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5AD8F" w14:textId="4AC87D44" w:rsidR="00A3403F" w:rsidRPr="00623ADE" w:rsidRDefault="00623ADE" w:rsidP="00623A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848" behindDoc="0" locked="0" layoutInCell="1" allowOverlap="1" wp14:anchorId="3168EE21" wp14:editId="1E3AE333">
            <wp:simplePos x="0" y="0"/>
            <wp:positionH relativeFrom="page">
              <wp:posOffset>3430270</wp:posOffset>
            </wp:positionH>
            <wp:positionV relativeFrom="page">
              <wp:posOffset>920750</wp:posOffset>
            </wp:positionV>
            <wp:extent cx="63627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03F">
        <w:rPr>
          <w:rFonts w:ascii="Times New Roman" w:eastAsia="Calibri" w:hAnsi="Times New Roman" w:cs="Times New Roman"/>
          <w:sz w:val="28"/>
          <w:szCs w:val="28"/>
        </w:rPr>
        <w:t>ПРОЕК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</w:p>
    <w:p w14:paraId="1FE01B05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796103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8B93E6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B89B01" w14:textId="77777777" w:rsidR="00623ADE" w:rsidRDefault="00623ADE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B58FF0" w14:textId="542AD84B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435F9233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44788837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5F0E9014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BA30E6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1DF2B508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17C6B5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422EB637" w14:textId="4881F88B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от 00.00.202</w:t>
      </w:r>
      <w:r w:rsidR="00D71D8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№ 000</w:t>
      </w:r>
    </w:p>
    <w:p w14:paraId="1511391F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i/>
          <w:sz w:val="28"/>
          <w:szCs w:val="28"/>
        </w:rPr>
        <w:t>г. Ханты-Мансийск</w:t>
      </w:r>
    </w:p>
    <w:p w14:paraId="50C91C46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4E843E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8669764"/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35341E0F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Ханты-Мансийского </w:t>
      </w:r>
    </w:p>
    <w:p w14:paraId="2B71EFA1" w14:textId="52644761" w:rsid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</w:t>
      </w:r>
      <w:bookmarkStart w:id="1" w:name="_Hlk213663986"/>
      <w:r w:rsidR="00623ADE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23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1188</w:t>
      </w:r>
    </w:p>
    <w:p w14:paraId="4D02C695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программе </w:t>
      </w:r>
    </w:p>
    <w:p w14:paraId="7E892CD3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14:paraId="00354005" w14:textId="77777777" w:rsidR="001C7571" w:rsidRDefault="00A3403F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2" w:name="_Hlk213664046"/>
      <w:r w:rsidR="001C7571" w:rsidRPr="001C75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модернизация жилищно-</w:t>
      </w:r>
    </w:p>
    <w:p w14:paraId="295287F4" w14:textId="77777777" w:rsidR="001C7571" w:rsidRDefault="001C7571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коммунального комплекса и повышение </w:t>
      </w:r>
    </w:p>
    <w:p w14:paraId="68E6592F" w14:textId="77777777" w:rsidR="001C7571" w:rsidRDefault="001C7571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энергетической эффективности в </w:t>
      </w:r>
    </w:p>
    <w:p w14:paraId="6F898DAA" w14:textId="5E366C51" w:rsidR="00A3403F" w:rsidRPr="00A3403F" w:rsidRDefault="001C7571" w:rsidP="00A3403F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C757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 районе</w:t>
      </w:r>
      <w:bookmarkEnd w:id="2"/>
      <w:r w:rsidR="00A3403F" w:rsidRPr="00A3403F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14:paraId="0B0CAC12" w14:textId="77777777" w:rsidR="00A3403F" w:rsidRPr="00A3403F" w:rsidRDefault="00A3403F" w:rsidP="00A3403F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0031E504" w14:textId="77777777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соответствии с действующим законодательством, руководствуясь статьей 32 Устава Ханты-Мансийского района:</w:t>
      </w:r>
    </w:p>
    <w:p w14:paraId="152B7FF4" w14:textId="77777777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C6EF1" w14:textId="77777777" w:rsidR="00F31D16" w:rsidRDefault="00F31D16" w:rsidP="00F31D16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31D16">
        <w:rPr>
          <w:rFonts w:eastAsia="Times New Roman" w:cs="Times New Roman"/>
          <w:szCs w:val="28"/>
          <w:lang w:eastAsia="ru-RU"/>
        </w:rPr>
        <w:t>Внести в приложение к постановлению Администрации Ханты-Мансийского района от 28.12.2024 № 11</w:t>
      </w:r>
      <w:r>
        <w:rPr>
          <w:rFonts w:eastAsia="Times New Roman" w:cs="Times New Roman"/>
          <w:szCs w:val="28"/>
          <w:lang w:eastAsia="ru-RU"/>
        </w:rPr>
        <w:t>88</w:t>
      </w:r>
      <w:r w:rsidRPr="00F31D16">
        <w:rPr>
          <w:rFonts w:eastAsia="Times New Roman" w:cs="Times New Roman"/>
          <w:szCs w:val="28"/>
          <w:lang w:eastAsia="ru-RU"/>
        </w:rPr>
        <w:t xml:space="preserve"> «О муниципальной программе Ханты-Мансийского района «</w:t>
      </w:r>
      <w:r>
        <w:rPr>
          <w:rFonts w:eastAsia="Times New Roman" w:cs="Times New Roman"/>
          <w:szCs w:val="28"/>
          <w:lang w:eastAsia="ru-RU"/>
        </w:rPr>
        <w:t xml:space="preserve">Развитие и модернизация жилищно-коммунального комплекса и повышение энергетической эффективности в </w:t>
      </w:r>
      <w:r w:rsidRPr="00F31D16">
        <w:rPr>
          <w:rFonts w:eastAsia="Times New Roman" w:cs="Times New Roman"/>
          <w:szCs w:val="28"/>
          <w:lang w:eastAsia="ru-RU"/>
        </w:rPr>
        <w:t>Ханты-Мансийско</w:t>
      </w:r>
      <w:r>
        <w:rPr>
          <w:rFonts w:eastAsia="Times New Roman" w:cs="Times New Roman"/>
          <w:szCs w:val="28"/>
          <w:lang w:eastAsia="ru-RU"/>
        </w:rPr>
        <w:t>м</w:t>
      </w:r>
      <w:r w:rsidRPr="00F31D16">
        <w:rPr>
          <w:rFonts w:eastAsia="Times New Roman" w:cs="Times New Roman"/>
          <w:szCs w:val="28"/>
          <w:lang w:eastAsia="ru-RU"/>
        </w:rPr>
        <w:t xml:space="preserve"> район</w:t>
      </w:r>
      <w:r>
        <w:rPr>
          <w:rFonts w:eastAsia="Times New Roman" w:cs="Times New Roman"/>
          <w:szCs w:val="28"/>
          <w:lang w:eastAsia="ru-RU"/>
        </w:rPr>
        <w:t>е</w:t>
      </w:r>
      <w:r w:rsidRPr="00F31D16">
        <w:rPr>
          <w:rFonts w:eastAsia="Times New Roman" w:cs="Times New Roman"/>
          <w:szCs w:val="28"/>
          <w:lang w:eastAsia="ru-RU"/>
        </w:rPr>
        <w:t>» (далее – муниципальная программа) следующие изменения:</w:t>
      </w:r>
    </w:p>
    <w:p w14:paraId="1856D102" w14:textId="110EB43E" w:rsidR="00F31D16" w:rsidRDefault="00F31D16" w:rsidP="00F31D16">
      <w:pPr>
        <w:pStyle w:val="ae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31D16">
        <w:rPr>
          <w:rFonts w:eastAsia="Times New Roman" w:cs="Times New Roman"/>
          <w:szCs w:val="28"/>
          <w:lang w:eastAsia="ru-RU"/>
        </w:rPr>
        <w:t>Строку 6 таблицы раздела 1 паспорта муниципальной программы изложить в следующей редакции:</w:t>
      </w:r>
    </w:p>
    <w:p w14:paraId="7C255DBA" w14:textId="074BCBF6" w:rsidR="00F31D16" w:rsidRPr="00F31D16" w:rsidRDefault="00F31D16" w:rsidP="00F31D16">
      <w:pPr>
        <w:pStyle w:val="ae"/>
        <w:spacing w:after="0" w:line="240" w:lineRule="auto"/>
        <w:ind w:left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Style w:val="12"/>
        <w:tblW w:w="0" w:type="auto"/>
        <w:tblInd w:w="57" w:type="dxa"/>
        <w:tblLook w:val="04A0" w:firstRow="1" w:lastRow="0" w:firstColumn="1" w:lastColumn="0" w:noHBand="0" w:noVBand="1"/>
      </w:tblPr>
      <w:tblGrid>
        <w:gridCol w:w="4587"/>
        <w:gridCol w:w="4642"/>
      </w:tblGrid>
      <w:tr w:rsidR="00F31D16" w:rsidRPr="00F31D16" w14:paraId="023D7A89" w14:textId="77777777" w:rsidTr="00A200CB">
        <w:tc>
          <w:tcPr>
            <w:tcW w:w="4587" w:type="dxa"/>
          </w:tcPr>
          <w:p w14:paraId="547864C2" w14:textId="25DFC5E9" w:rsidR="00F31D16" w:rsidRPr="00F31D16" w:rsidRDefault="00F31D16" w:rsidP="00F31D16">
            <w:pPr>
              <w:widowControl w:val="0"/>
              <w:autoSpaceDE w:val="0"/>
              <w:autoSpaceDN w:val="0"/>
              <w:ind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1D16">
              <w:rPr>
                <w:rFonts w:ascii="Times New Roman" w:eastAsia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642" w:type="dxa"/>
          </w:tcPr>
          <w:p w14:paraId="22EC6E59" w14:textId="77777777" w:rsidR="00F31D16" w:rsidRDefault="00F31D16" w:rsidP="00F31D16">
            <w:pPr>
              <w:widowControl w:val="0"/>
              <w:autoSpaceDE w:val="0"/>
              <w:autoSpaceDN w:val="0"/>
              <w:ind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9BE3D2C" w14:textId="51198154" w:rsidR="00F31D16" w:rsidRPr="00F31D16" w:rsidRDefault="00635D46" w:rsidP="00F31D16">
            <w:pPr>
              <w:widowControl w:val="0"/>
              <w:autoSpaceDE w:val="0"/>
              <w:autoSpaceDN w:val="0"/>
              <w:ind w:right="57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8 047 675,8</w:t>
            </w:r>
            <w:r w:rsidR="000A76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31D16" w:rsidRPr="00F31D16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</w:tc>
      </w:tr>
    </w:tbl>
    <w:p w14:paraId="190A791C" w14:textId="1B9C3901" w:rsidR="00F31D16" w:rsidRPr="001C7571" w:rsidRDefault="00F31D16" w:rsidP="00F31D16">
      <w:pPr>
        <w:pStyle w:val="ae"/>
        <w:tabs>
          <w:tab w:val="left" w:pos="993"/>
        </w:tabs>
        <w:ind w:left="709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».</w:t>
      </w:r>
    </w:p>
    <w:p w14:paraId="3E460401" w14:textId="77777777" w:rsidR="00A3403F" w:rsidRDefault="00A3403F" w:rsidP="00AD13CD">
      <w:pPr>
        <w:spacing w:after="0" w:line="240" w:lineRule="auto"/>
        <w:rPr>
          <w:rFonts w:cs="Times New Roman"/>
          <w:szCs w:val="28"/>
          <w:lang w:eastAsia="ru-RU"/>
        </w:rPr>
        <w:sectPr w:rsidR="00A3403F" w:rsidSect="00A3403F">
          <w:headerReference w:type="first" r:id="rId9"/>
          <w:pgSz w:w="11905" w:h="16838" w:code="9"/>
          <w:pgMar w:top="1418" w:right="1276" w:bottom="1134" w:left="1559" w:header="227" w:footer="567" w:gutter="0"/>
          <w:cols w:space="708"/>
          <w:titlePg/>
          <w:docGrid w:linePitch="381"/>
        </w:sectPr>
      </w:pPr>
    </w:p>
    <w:p w14:paraId="1502E29B" w14:textId="6BA87AE6" w:rsidR="00C545AC" w:rsidRDefault="00C545AC" w:rsidP="007722CA">
      <w:pPr>
        <w:pStyle w:val="ae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right="57"/>
        <w:rPr>
          <w:rFonts w:eastAsia="Times New Roman" w:cs="Times New Roman"/>
          <w:szCs w:val="28"/>
        </w:rPr>
      </w:pPr>
      <w:bookmarkStart w:id="3" w:name="_Hlk225245269"/>
      <w:bookmarkStart w:id="4" w:name="_Hlk217382424"/>
      <w:r>
        <w:rPr>
          <w:rFonts w:eastAsia="Times New Roman" w:cs="Times New Roman"/>
          <w:szCs w:val="28"/>
        </w:rPr>
        <w:lastRenderedPageBreak/>
        <w:t xml:space="preserve">Раздел 2 паспорта </w:t>
      </w:r>
      <w:bookmarkStart w:id="5" w:name="_Hlk225245294"/>
      <w:r>
        <w:rPr>
          <w:rFonts w:eastAsia="Times New Roman" w:cs="Times New Roman"/>
          <w:szCs w:val="28"/>
        </w:rPr>
        <w:t>муниципальной программы изложить в следующей редакции</w:t>
      </w:r>
      <w:bookmarkEnd w:id="5"/>
      <w:r>
        <w:rPr>
          <w:rFonts w:eastAsia="Times New Roman" w:cs="Times New Roman"/>
          <w:szCs w:val="28"/>
        </w:rPr>
        <w:t>:</w:t>
      </w:r>
    </w:p>
    <w:bookmarkEnd w:id="3"/>
    <w:bookmarkEnd w:id="4"/>
    <w:p w14:paraId="794A0BEB" w14:textId="77777777" w:rsidR="00AD58BE" w:rsidRPr="00635D46" w:rsidRDefault="00AD58BE" w:rsidP="00635D46">
      <w:pPr>
        <w:widowControl w:val="0"/>
        <w:autoSpaceDE w:val="0"/>
        <w:autoSpaceDN w:val="0"/>
        <w:spacing w:after="0" w:line="240" w:lineRule="auto"/>
        <w:ind w:right="57"/>
        <w:rPr>
          <w:rFonts w:eastAsia="Times New Roman" w:cs="Times New Roman"/>
          <w:szCs w:val="28"/>
          <w:lang w:eastAsia="ru-RU"/>
        </w:rPr>
      </w:pPr>
    </w:p>
    <w:p w14:paraId="5BA92226" w14:textId="6015BCF4" w:rsidR="00A3403F" w:rsidRPr="001C0B77" w:rsidRDefault="001C0B77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0B7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3403F" w:rsidRPr="001C0B77">
        <w:rPr>
          <w:rFonts w:ascii="Times New Roman" w:eastAsia="Times New Roman" w:hAnsi="Times New Roman" w:cs="Times New Roman"/>
          <w:sz w:val="28"/>
          <w:szCs w:val="28"/>
        </w:rPr>
        <w:t>5. Финансовое обеспечение муниципальной программы</w:t>
      </w:r>
    </w:p>
    <w:tbl>
      <w:tblPr>
        <w:tblW w:w="15220" w:type="dxa"/>
        <w:tblInd w:w="113" w:type="dxa"/>
        <w:tblLook w:val="04A0" w:firstRow="1" w:lastRow="0" w:firstColumn="1" w:lastColumn="0" w:noHBand="0" w:noVBand="1"/>
      </w:tblPr>
      <w:tblGrid>
        <w:gridCol w:w="4000"/>
        <w:gridCol w:w="1488"/>
        <w:gridCol w:w="1488"/>
        <w:gridCol w:w="1488"/>
        <w:gridCol w:w="1488"/>
        <w:gridCol w:w="1260"/>
        <w:gridCol w:w="1260"/>
        <w:gridCol w:w="1260"/>
        <w:gridCol w:w="1488"/>
      </w:tblGrid>
      <w:tr w:rsidR="00B724EF" w:rsidRPr="00B724EF" w14:paraId="52C8540A" w14:textId="77777777" w:rsidTr="00B724EF">
        <w:trPr>
          <w:trHeight w:val="492"/>
        </w:trPr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0EE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1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2BBB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финансового обеспечения по годам, тыс.</w:t>
            </w:r>
            <w:r w:rsidRPr="00B724E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</w:tr>
      <w:tr w:rsidR="00B724EF" w:rsidRPr="00B724EF" w14:paraId="32B0CEE5" w14:textId="77777777" w:rsidTr="00B724EF">
        <w:trPr>
          <w:trHeight w:val="465"/>
        </w:trPr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E76F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8B6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C95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C1E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B1A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7C7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377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D64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600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B724EF" w:rsidRPr="00B724EF" w14:paraId="3FF598A2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FA7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6CF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DDC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EEE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613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95D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DDC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18B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4D9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B724EF" w:rsidRPr="00B724EF" w14:paraId="7DC8DD06" w14:textId="77777777" w:rsidTr="00B724EF">
        <w:trPr>
          <w:trHeight w:val="6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6594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B9B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1 115 653,6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020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1 468 357,7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220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1 289 819,3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818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1 339 773,1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A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944 690,7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EC4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944 690,7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191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944 690,7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8BD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8 047 675,8</w:t>
            </w:r>
          </w:p>
        </w:tc>
      </w:tr>
      <w:tr w:rsidR="00B724EF" w:rsidRPr="00B724EF" w14:paraId="4E969611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286B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407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2B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699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8E8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FF1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606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7F6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516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1 330,3</w:t>
            </w:r>
          </w:p>
        </w:tc>
      </w:tr>
      <w:tr w:rsidR="00B724EF" w:rsidRPr="00B724EF" w14:paraId="7E256A44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F15B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E81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489 902,4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288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736 607,0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AAC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801 679,4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EDF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841 994,0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0D5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622 459,2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E97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622 459,2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8E2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622 459,2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C3F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4 737 560,4</w:t>
            </w:r>
          </w:p>
        </w:tc>
      </w:tr>
      <w:tr w:rsidR="00B724EF" w:rsidRPr="00B724EF" w14:paraId="3E9AA356" w14:textId="77777777" w:rsidTr="00B724EF">
        <w:trPr>
          <w:trHeight w:val="34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BD18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2E7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625 751,2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6E1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731 750,7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DF7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488 139,9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DA6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496 448,8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A8A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322 231,5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303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322 231,5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530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322 231,5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89E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3 308 785,1</w:t>
            </w:r>
          </w:p>
        </w:tc>
      </w:tr>
      <w:tr w:rsidR="00B724EF" w:rsidRPr="00B724EF" w14:paraId="42A29F94" w14:textId="77777777" w:rsidTr="00B724EF">
        <w:trPr>
          <w:trHeight w:val="886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DF1A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Региональный проект «Создание (реконструкция) коммунальных объектов»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BF8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E0F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281 728,5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AF3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237 439,8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778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239 356,5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2AA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C30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8BB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862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758 524,8</w:t>
            </w:r>
          </w:p>
        </w:tc>
      </w:tr>
      <w:tr w:rsidR="00B724EF" w:rsidRPr="00B724EF" w14:paraId="7ABAC6B2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B6D2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902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DC9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246 757,4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52D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213 695,8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CE9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215 420,8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FB9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475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D33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7D9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675 874,0</w:t>
            </w:r>
          </w:p>
        </w:tc>
      </w:tr>
      <w:tr w:rsidR="00B724EF" w:rsidRPr="00B724EF" w14:paraId="5ED9FD44" w14:textId="77777777" w:rsidTr="00B724EF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8762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AA0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5F7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34 971,1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A71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23 744,0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A43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23 935,7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403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A2A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83C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0C38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82 650,8</w:t>
            </w:r>
          </w:p>
        </w:tc>
      </w:tr>
      <w:tr w:rsidR="00B724EF" w:rsidRPr="00B724EF" w14:paraId="134D874A" w14:textId="77777777" w:rsidTr="00B724EF">
        <w:trPr>
          <w:trHeight w:val="838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F0C4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Региональный проект «Модернизация коммунальной инфраструктуры»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91F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162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DDA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596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6 801,7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255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D2A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114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944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6 801,7</w:t>
            </w:r>
          </w:p>
        </w:tc>
      </w:tr>
      <w:tr w:rsidR="00B724EF" w:rsidRPr="00B724EF" w14:paraId="7B04D4DA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D729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F8F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EB7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CB4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B3A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5F5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891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B31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455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1 330,3</w:t>
            </w:r>
          </w:p>
        </w:tc>
      </w:tr>
      <w:tr w:rsidR="00B724EF" w:rsidRPr="00B724EF" w14:paraId="6A11F6EF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A7C2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7AF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40F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CDC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0B8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4 111,0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6D5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BC5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E4C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411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4 111,0</w:t>
            </w:r>
          </w:p>
        </w:tc>
      </w:tr>
      <w:tr w:rsidR="00B724EF" w:rsidRPr="00B724EF" w14:paraId="60B3EC53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2343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A58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B38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6EE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6F7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9A2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77A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250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51A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1 360,4</w:t>
            </w:r>
          </w:p>
        </w:tc>
      </w:tr>
      <w:tr w:rsidR="00B724EF" w:rsidRPr="00B724EF" w14:paraId="04338A32" w14:textId="77777777" w:rsidTr="00B724EF">
        <w:trPr>
          <w:trHeight w:val="120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0DA2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Муниципальный проект «Строительство, реконструкция, модернизация объектов коммунального хозяйства»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5C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9 473,2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F82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BE3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113 271,3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34B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B19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8DC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F36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688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249 744,5</w:t>
            </w:r>
          </w:p>
        </w:tc>
      </w:tr>
      <w:tr w:rsidR="00B724EF" w:rsidRPr="00B724EF" w14:paraId="404998BD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50A4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916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9 473,2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C10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75B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113 271,3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ECD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5F9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6D1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A0E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D6A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249 744,5</w:t>
            </w:r>
          </w:p>
        </w:tc>
      </w:tr>
      <w:tr w:rsidR="00B724EF" w:rsidRPr="00B724EF" w14:paraId="63A9C633" w14:textId="77777777" w:rsidTr="00B724EF">
        <w:trPr>
          <w:trHeight w:val="1275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5CDB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 Комплекс процессных мероприятий «Обеспечение надежности и качества предоставления коммунальных услуг» (всего), 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215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377 605,7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C48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312 132,0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3D6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147 944,5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0B8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206 227,2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572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57 306,0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28D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57 306,0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6FA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57 306,0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B9C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1 215 827,4</w:t>
            </w:r>
          </w:p>
        </w:tc>
      </w:tr>
      <w:tr w:rsidR="00B724EF" w:rsidRPr="00B724EF" w14:paraId="501E8002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8F5D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876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109 831,1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339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50 200,4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2F2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47 611,6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F30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43 444,8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59C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43 444,8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B3C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43 444,8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CC7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43 444,8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AB6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381 422,3</w:t>
            </w:r>
          </w:p>
        </w:tc>
      </w:tr>
      <w:tr w:rsidR="00B724EF" w:rsidRPr="00B724EF" w14:paraId="35D7EADB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B4A7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420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267 774,6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252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261 931,6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AA8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100 332,9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CB7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162 782,4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C7A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13 861,2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397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13 861,2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93D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13 861,2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9F9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834 405,1</w:t>
            </w:r>
          </w:p>
        </w:tc>
      </w:tr>
      <w:tr w:rsidR="00B724EF" w:rsidRPr="00B724EF" w14:paraId="77E2A285" w14:textId="77777777" w:rsidTr="00B724EF">
        <w:trPr>
          <w:trHeight w:val="13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9C77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 Комплекс процессных мероприятий «Обеспечение равных прав потребителей на получение жилищно-коммунальных услуг»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50F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598 955,8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84A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589 417,7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80C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645 892,0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C79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732 116,0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6A9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732 113,0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ACA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732 113,0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147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732 113,0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9B6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4 762 720,5</w:t>
            </w:r>
          </w:p>
        </w:tc>
      </w:tr>
      <w:tr w:rsidR="00B724EF" w:rsidRPr="00B724EF" w14:paraId="4721EB8C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BBEE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7DC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380 071,3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908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439 649,2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D60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540 372,0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807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579 017,4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333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579 014,4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D63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579 014,4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F06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579 014,4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F6F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3 676 153,1</w:t>
            </w:r>
          </w:p>
        </w:tc>
      </w:tr>
      <w:tr w:rsidR="00B724EF" w:rsidRPr="00B724EF" w14:paraId="05C1AA16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2BD4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594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218 884,5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DCF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149 768,5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10AD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105 520,0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9CF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153 098,6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24B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153 098,6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8BE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153 098,6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FE1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153 098,6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CF6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1 086 567,4</w:t>
            </w:r>
          </w:p>
        </w:tc>
      </w:tr>
      <w:tr w:rsidR="00B724EF" w:rsidRPr="00B724EF" w14:paraId="44ECA9AE" w14:textId="77777777" w:rsidTr="00B724EF">
        <w:trPr>
          <w:trHeight w:val="108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CC68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 Комплекс процессных мероприятий «Создание условий в населенных пунктах района для оказания бытовых услуг»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976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15 535,5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702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808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5D8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597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038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B30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BF6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125 535,5</w:t>
            </w:r>
          </w:p>
        </w:tc>
      </w:tr>
      <w:tr w:rsidR="00B724EF" w:rsidRPr="00B724EF" w14:paraId="40A0BFB6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4FF4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120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15 535,5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D2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382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F7F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25A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973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01A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344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125 535,5</w:t>
            </w:r>
          </w:p>
        </w:tc>
      </w:tr>
      <w:tr w:rsidR="00B724EF" w:rsidRPr="00B724EF" w14:paraId="5A852FE6" w14:textId="77777777" w:rsidTr="00B724EF">
        <w:trPr>
          <w:trHeight w:val="15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8CFE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 Комплекс процессных мероприятий «Создание условий для сокращения потерь энергоресурсов, обучение и информационная поддержка в области энергосбережения»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F15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AD9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2D8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872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234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76D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0A4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014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724EF" w:rsidRPr="00B724EF" w14:paraId="6F43E6BA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775A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87A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978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5D0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8040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059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6D9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28F9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C09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724EF" w:rsidRPr="00B724EF" w14:paraId="096A3954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6768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C1B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825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430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B56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74F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594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5EA5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AAB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724EF" w:rsidRPr="00B724EF" w14:paraId="5B4A2F64" w14:textId="77777777" w:rsidTr="00B724EF">
        <w:trPr>
          <w:trHeight w:val="1830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EEE2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8. Комплекс процессных мероприятий «Обеспечение деятельности Департамента строительства, архитектуры и ЖКХ Администрации Ханты-Мансийского района» (всего), 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23C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52 092,8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59C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58 174,9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4AF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CDC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3D2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57B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8FF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4B01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387 537,2</w:t>
            </w:r>
          </w:p>
        </w:tc>
      </w:tr>
      <w:tr w:rsidR="00B724EF" w:rsidRPr="00B724EF" w14:paraId="32440E3D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FADA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49C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52 092,8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FCD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58 174,9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514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82E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13C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C1C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66A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55 453,9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D8F4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387 537,2</w:t>
            </w:r>
          </w:p>
        </w:tc>
      </w:tr>
      <w:tr w:rsidR="00B724EF" w:rsidRPr="00B724EF" w14:paraId="79555E60" w14:textId="77777777" w:rsidTr="00B724EF">
        <w:trPr>
          <w:trHeight w:val="19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0EE7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 Комплекс процессных мероприятий «Обеспечение деятельности муниципального казенного учреждения Ханты-Мансийского района «Управление капитального строительства и ремонта» (всего), в том числе: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9E7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61 990,6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2076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79 904,6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118E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416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53C7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A07C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687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D9FB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540 984,2</w:t>
            </w:r>
          </w:p>
        </w:tc>
      </w:tr>
      <w:tr w:rsidR="00B724EF" w:rsidRPr="00B724EF" w14:paraId="606A02D0" w14:textId="77777777" w:rsidTr="00B724EF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942A" w14:textId="77777777" w:rsidR="00B724EF" w:rsidRPr="00B724EF" w:rsidRDefault="00B724EF" w:rsidP="00B72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02D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61 990,6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094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79 904,6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510A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D6A8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C5B2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0F4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4FC3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79 817,8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BE2F" w14:textId="77777777" w:rsidR="00B724EF" w:rsidRPr="00B724EF" w:rsidRDefault="00B724EF" w:rsidP="00B72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24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540 984,2</w:t>
            </w:r>
          </w:p>
        </w:tc>
      </w:tr>
    </w:tbl>
    <w:p w14:paraId="6EDDB3AB" w14:textId="1344437B" w:rsidR="003C04B5" w:rsidRPr="00AD58BE" w:rsidRDefault="00AD58BE" w:rsidP="00E97AF4">
      <w:pPr>
        <w:widowControl w:val="0"/>
        <w:tabs>
          <w:tab w:val="left" w:pos="4440"/>
        </w:tabs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58B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A428934" w14:textId="676030BA" w:rsidR="003C04B5" w:rsidRPr="001C0B77" w:rsidRDefault="003C04B5" w:rsidP="003C04B5">
      <w:pPr>
        <w:pStyle w:val="ae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right="57"/>
        <w:rPr>
          <w:rFonts w:eastAsia="Times New Roman" w:cs="Times New Roman"/>
          <w:szCs w:val="28"/>
          <w:lang w:eastAsia="ru-RU"/>
        </w:rPr>
      </w:pPr>
      <w:r w:rsidRPr="001C0B77">
        <w:rPr>
          <w:rFonts w:eastAsia="Times New Roman" w:cs="Times New Roman"/>
          <w:szCs w:val="28"/>
          <w:lang w:eastAsia="ru-RU"/>
        </w:rPr>
        <w:t xml:space="preserve">Раздел </w:t>
      </w:r>
      <w:r>
        <w:rPr>
          <w:rFonts w:eastAsia="Times New Roman" w:cs="Times New Roman"/>
          <w:szCs w:val="28"/>
          <w:lang w:eastAsia="ru-RU"/>
        </w:rPr>
        <w:t>6</w:t>
      </w:r>
      <w:r w:rsidRPr="001C0B77">
        <w:rPr>
          <w:rFonts w:eastAsia="Times New Roman" w:cs="Times New Roman"/>
          <w:szCs w:val="28"/>
          <w:lang w:eastAsia="ru-RU"/>
        </w:rPr>
        <w:t xml:space="preserve"> паспорта муниципальной программы изложить в следующей редакции:</w:t>
      </w:r>
    </w:p>
    <w:p w14:paraId="7CD4FD43" w14:textId="77777777" w:rsidR="001C0B77" w:rsidRPr="00AD13CD" w:rsidRDefault="001C0B77" w:rsidP="00A3403F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5B7A18" w14:textId="7C554213" w:rsidR="0002242F" w:rsidRDefault="007F0DE8" w:rsidP="007F0DE8">
      <w:pPr>
        <w:pStyle w:val="ConsPlusTitle"/>
        <w:jc w:val="center"/>
        <w:outlineLvl w:val="2"/>
        <w:rPr>
          <w:b w:val="0"/>
        </w:rPr>
      </w:pPr>
      <w:r w:rsidRPr="007F0DE8">
        <w:rPr>
          <w:b w:val="0"/>
        </w:rPr>
        <w:t>«</w:t>
      </w:r>
      <w:r w:rsidR="0002242F" w:rsidRPr="007F0DE8">
        <w:rPr>
          <w:b w:val="0"/>
        </w:rPr>
        <w:t>6. Перечень создаваемых объектов на 202</w:t>
      </w:r>
      <w:r w:rsidR="009B4125">
        <w:rPr>
          <w:b w:val="0"/>
        </w:rPr>
        <w:t>6</w:t>
      </w:r>
      <w:r w:rsidR="0002242F" w:rsidRPr="007F0DE8">
        <w:rPr>
          <w:b w:val="0"/>
        </w:rPr>
        <w:t xml:space="preserve"> год и на плановый период 202</w:t>
      </w:r>
      <w:r w:rsidR="009B4125">
        <w:rPr>
          <w:b w:val="0"/>
        </w:rPr>
        <w:t>7</w:t>
      </w:r>
      <w:r w:rsidR="0002242F" w:rsidRPr="007F0DE8">
        <w:rPr>
          <w:b w:val="0"/>
        </w:rPr>
        <w:t xml:space="preserve"> - 2031 годов, включая приобретение</w:t>
      </w:r>
      <w:r>
        <w:rPr>
          <w:b w:val="0"/>
        </w:rPr>
        <w:t xml:space="preserve"> </w:t>
      </w:r>
      <w:r w:rsidR="0002242F" w:rsidRPr="007F0DE8">
        <w:rPr>
          <w:b w:val="0"/>
        </w:rPr>
        <w:t>объектов</w:t>
      </w:r>
      <w:r>
        <w:rPr>
          <w:b w:val="0"/>
        </w:rPr>
        <w:t xml:space="preserve"> </w:t>
      </w:r>
      <w:r w:rsidR="0002242F" w:rsidRPr="007F0DE8">
        <w:rPr>
          <w:b w:val="0"/>
        </w:rPr>
        <w:t>недвижимого имущества, объектов, создаваемых в соответствии с соглашениями о государственно-частно</w:t>
      </w:r>
      <w:r>
        <w:rPr>
          <w:b w:val="0"/>
        </w:rPr>
        <w:t xml:space="preserve">м </w:t>
      </w:r>
      <w:r w:rsidR="0002242F" w:rsidRPr="007F0DE8">
        <w:rPr>
          <w:b w:val="0"/>
        </w:rPr>
        <w:t>партнерстве,</w:t>
      </w:r>
      <w:r>
        <w:rPr>
          <w:b w:val="0"/>
        </w:rPr>
        <w:t xml:space="preserve"> </w:t>
      </w:r>
      <w:r w:rsidR="0002242F" w:rsidRPr="007F0DE8">
        <w:rPr>
          <w:b w:val="0"/>
        </w:rPr>
        <w:t>муниципально-частном партнерстве и концессионными соглашениями</w:t>
      </w:r>
    </w:p>
    <w:tbl>
      <w:tblPr>
        <w:tblStyle w:val="51"/>
        <w:tblW w:w="154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9"/>
        <w:gridCol w:w="1356"/>
        <w:gridCol w:w="1134"/>
        <w:gridCol w:w="1134"/>
        <w:gridCol w:w="1701"/>
        <w:gridCol w:w="1134"/>
        <w:gridCol w:w="1276"/>
        <w:gridCol w:w="992"/>
        <w:gridCol w:w="992"/>
        <w:gridCol w:w="934"/>
        <w:gridCol w:w="625"/>
        <w:gridCol w:w="709"/>
        <w:gridCol w:w="709"/>
        <w:gridCol w:w="1134"/>
        <w:gridCol w:w="1134"/>
      </w:tblGrid>
      <w:tr w:rsidR="00F633C1" w:rsidRPr="00F633C1" w14:paraId="0D604B5D" w14:textId="77777777" w:rsidTr="00F633C1">
        <w:tc>
          <w:tcPr>
            <w:tcW w:w="459" w:type="dxa"/>
            <w:vMerge w:val="restart"/>
          </w:tcPr>
          <w:p w14:paraId="335123D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356" w:type="dxa"/>
            <w:vMerge w:val="restart"/>
          </w:tcPr>
          <w:p w14:paraId="4AD8FE2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Наименование объекта</w:t>
            </w:r>
          </w:p>
        </w:tc>
        <w:tc>
          <w:tcPr>
            <w:tcW w:w="1134" w:type="dxa"/>
            <w:vMerge w:val="restart"/>
          </w:tcPr>
          <w:p w14:paraId="243CAB41" w14:textId="1F612A75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Мощность</w:t>
            </w:r>
          </w:p>
        </w:tc>
        <w:tc>
          <w:tcPr>
            <w:tcW w:w="1134" w:type="dxa"/>
            <w:vMerge w:val="restart"/>
          </w:tcPr>
          <w:p w14:paraId="4682A84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Срок строительства, проектирования (характер работ)</w:t>
            </w:r>
          </w:p>
        </w:tc>
        <w:tc>
          <w:tcPr>
            <w:tcW w:w="1701" w:type="dxa"/>
            <w:vMerge w:val="restart"/>
          </w:tcPr>
          <w:p w14:paraId="2F7280CE" w14:textId="4E17E99B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Стоимость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1134" w:type="dxa"/>
            <w:vMerge w:val="restart"/>
          </w:tcPr>
          <w:p w14:paraId="56C423B2" w14:textId="26C5FD29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Остаток стоимости на 01.01.202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restart"/>
          </w:tcPr>
          <w:p w14:paraId="3D9A3AB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961" w:type="dxa"/>
            <w:gridSpan w:val="6"/>
          </w:tcPr>
          <w:p w14:paraId="60CBF452" w14:textId="5E20A3DC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Инвестиции 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тыс. 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>рубл</w:t>
            </w:r>
            <w:r>
              <w:rPr>
                <w:rFonts w:ascii="Times New Roman" w:hAnsi="Times New Roman"/>
                <w:sz w:val="18"/>
                <w:szCs w:val="18"/>
              </w:rPr>
              <w:t>ей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B68C63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Механизм реализации</w:t>
            </w:r>
          </w:p>
        </w:tc>
        <w:tc>
          <w:tcPr>
            <w:tcW w:w="1134" w:type="dxa"/>
          </w:tcPr>
          <w:p w14:paraId="4D889F9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Заказчик по строительству (приобретению)</w:t>
            </w:r>
          </w:p>
        </w:tc>
      </w:tr>
      <w:tr w:rsidR="00F633C1" w:rsidRPr="00F633C1" w14:paraId="3ECE6A51" w14:textId="77777777" w:rsidTr="00F633C1">
        <w:tc>
          <w:tcPr>
            <w:tcW w:w="459" w:type="dxa"/>
            <w:vMerge/>
          </w:tcPr>
          <w:p w14:paraId="4237F5E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77E1142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0CE09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B5C141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67C46F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8BA846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676897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843B20" w14:textId="3F8A0FC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</w:tcPr>
          <w:p w14:paraId="37DD0A93" w14:textId="32F76C1D" w:rsidR="00F633C1" w:rsidRPr="00F633C1" w:rsidRDefault="00F633C1" w:rsidP="00F633C1">
            <w:pPr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34" w:type="dxa"/>
          </w:tcPr>
          <w:p w14:paraId="35EB7BF9" w14:textId="0BF99D9E" w:rsidR="00F633C1" w:rsidRPr="00F633C1" w:rsidRDefault="00F633C1" w:rsidP="00F633C1">
            <w:pPr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625" w:type="dxa"/>
          </w:tcPr>
          <w:p w14:paraId="25FFDFBE" w14:textId="2880C6CC" w:rsidR="00F633C1" w:rsidRPr="00F633C1" w:rsidRDefault="00F633C1" w:rsidP="00F633C1">
            <w:pPr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9 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14:paraId="64373F28" w14:textId="36899C9A" w:rsidR="00F633C1" w:rsidRPr="00F633C1" w:rsidRDefault="00F633C1" w:rsidP="00F633C1">
            <w:pPr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</w:tcPr>
          <w:p w14:paraId="367ED825" w14:textId="71DDC0E6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203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14:paraId="3B36CB8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2AA37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4334A675" w14:textId="77777777" w:rsidTr="00F633C1">
        <w:tc>
          <w:tcPr>
            <w:tcW w:w="459" w:type="dxa"/>
          </w:tcPr>
          <w:p w14:paraId="0FD18DF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56" w:type="dxa"/>
          </w:tcPr>
          <w:p w14:paraId="753F8C0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1EBBF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C2B3FB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5239556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7C8E5A8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7C33245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5106D66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0E5D214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34" w:type="dxa"/>
          </w:tcPr>
          <w:p w14:paraId="25D2D9D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25" w:type="dxa"/>
          </w:tcPr>
          <w:p w14:paraId="24FCE6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14:paraId="15162B1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14:paraId="0E80627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6E4EE0F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14:paraId="6318A31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F633C1" w:rsidRPr="00F633C1" w14:paraId="275C73D0" w14:textId="77777777" w:rsidTr="00F633C1">
        <w:tc>
          <w:tcPr>
            <w:tcW w:w="6918" w:type="dxa"/>
            <w:gridSpan w:val="6"/>
            <w:vMerge w:val="restart"/>
          </w:tcPr>
          <w:p w14:paraId="55E2A3D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Всего, в том числе:</w:t>
            </w:r>
          </w:p>
        </w:tc>
        <w:tc>
          <w:tcPr>
            <w:tcW w:w="1276" w:type="dxa"/>
          </w:tcPr>
          <w:p w14:paraId="72B3E73C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7ABAE639" w14:textId="44B8E1B1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537 880,4</w:t>
            </w:r>
          </w:p>
        </w:tc>
        <w:tc>
          <w:tcPr>
            <w:tcW w:w="992" w:type="dxa"/>
          </w:tcPr>
          <w:p w14:paraId="6F1F1B9B" w14:textId="65F910F9" w:rsidR="00F633C1" w:rsidRPr="00F633C1" w:rsidRDefault="006464A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380 670,4</w:t>
            </w:r>
          </w:p>
        </w:tc>
        <w:tc>
          <w:tcPr>
            <w:tcW w:w="934" w:type="dxa"/>
          </w:tcPr>
          <w:p w14:paraId="1772EFBD" w14:textId="62616596" w:rsidR="00F633C1" w:rsidRPr="00F633C1" w:rsidRDefault="006D7DCD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239 356,5</w:t>
            </w:r>
          </w:p>
        </w:tc>
        <w:tc>
          <w:tcPr>
            <w:tcW w:w="625" w:type="dxa"/>
          </w:tcPr>
          <w:p w14:paraId="2F63E4D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64E513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58E674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631DB0E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0518E6D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0AF429A" w14:textId="77777777" w:rsidTr="00F633C1">
        <w:tc>
          <w:tcPr>
            <w:tcW w:w="6918" w:type="dxa"/>
            <w:gridSpan w:val="6"/>
            <w:vMerge/>
          </w:tcPr>
          <w:p w14:paraId="20D3C4C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302A4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0DD2E3E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6E7DBD0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8C8B00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61595F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5262E7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4D2800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A854CE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6E315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095D53C2" w14:textId="77777777" w:rsidTr="00F633C1">
        <w:tc>
          <w:tcPr>
            <w:tcW w:w="6918" w:type="dxa"/>
            <w:gridSpan w:val="6"/>
            <w:vMerge/>
          </w:tcPr>
          <w:p w14:paraId="7E9AC1B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2069D6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22D0CE63" w14:textId="3D666F07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246 757,4</w:t>
            </w:r>
          </w:p>
        </w:tc>
        <w:tc>
          <w:tcPr>
            <w:tcW w:w="992" w:type="dxa"/>
          </w:tcPr>
          <w:p w14:paraId="3F8A6343" w14:textId="3E9328DC" w:rsidR="00F633C1" w:rsidRPr="00F633C1" w:rsidRDefault="006D7DCD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213 695,8</w:t>
            </w:r>
          </w:p>
        </w:tc>
        <w:tc>
          <w:tcPr>
            <w:tcW w:w="934" w:type="dxa"/>
          </w:tcPr>
          <w:p w14:paraId="3B0EDD21" w14:textId="7E70CAFC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215 420,8</w:t>
            </w:r>
          </w:p>
        </w:tc>
        <w:tc>
          <w:tcPr>
            <w:tcW w:w="625" w:type="dxa"/>
          </w:tcPr>
          <w:p w14:paraId="4446020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CC85B2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D5D98C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ABAA0D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4B9722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41CC72A4" w14:textId="77777777" w:rsidTr="00F633C1">
        <w:tc>
          <w:tcPr>
            <w:tcW w:w="6918" w:type="dxa"/>
            <w:gridSpan w:val="6"/>
            <w:vMerge/>
          </w:tcPr>
          <w:p w14:paraId="5C62EA4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9C1A2F8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7495D863" w14:textId="4DCAA945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291 123,0</w:t>
            </w:r>
          </w:p>
        </w:tc>
        <w:tc>
          <w:tcPr>
            <w:tcW w:w="992" w:type="dxa"/>
          </w:tcPr>
          <w:p w14:paraId="339B3511" w14:textId="2F8D1D68" w:rsidR="00F633C1" w:rsidRPr="00F633C1" w:rsidRDefault="006464A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166 974,6</w:t>
            </w:r>
          </w:p>
        </w:tc>
        <w:tc>
          <w:tcPr>
            <w:tcW w:w="934" w:type="dxa"/>
          </w:tcPr>
          <w:p w14:paraId="644FA49D" w14:textId="656ADBFE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23 935,7</w:t>
            </w:r>
          </w:p>
        </w:tc>
        <w:tc>
          <w:tcPr>
            <w:tcW w:w="625" w:type="dxa"/>
          </w:tcPr>
          <w:p w14:paraId="5E6B1A4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DDB668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4F8983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FF359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5B026C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188E1C8A" w14:textId="77777777" w:rsidTr="00F633C1">
        <w:tc>
          <w:tcPr>
            <w:tcW w:w="6918" w:type="dxa"/>
            <w:gridSpan w:val="6"/>
            <w:vMerge/>
          </w:tcPr>
          <w:p w14:paraId="5B56C8F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682E81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56CCD9F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0BD3918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4E83DB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395861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A4723E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638800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209447B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390E42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04F53CCA" w14:textId="77777777" w:rsidTr="00F633C1">
        <w:tc>
          <w:tcPr>
            <w:tcW w:w="15423" w:type="dxa"/>
            <w:gridSpan w:val="15"/>
          </w:tcPr>
          <w:p w14:paraId="1EE9A896" w14:textId="3D096770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>.Объекты, создаваемые в 202</w:t>
            </w:r>
            <w:r w:rsidR="00FB6CC0">
              <w:rPr>
                <w:rFonts w:ascii="Times New Roman" w:hAnsi="Times New Roman"/>
                <w:sz w:val="18"/>
                <w:szCs w:val="18"/>
              </w:rPr>
              <w:t>6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финансовом году и плановом периоде 202</w:t>
            </w:r>
            <w:r w:rsidR="00FB6CC0">
              <w:rPr>
                <w:rFonts w:ascii="Times New Roman" w:hAnsi="Times New Roman"/>
                <w:sz w:val="18"/>
                <w:szCs w:val="18"/>
              </w:rPr>
              <w:t>7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>-20</w:t>
            </w:r>
            <w:r w:rsidR="00FB6CC0">
              <w:rPr>
                <w:rFonts w:ascii="Times New Roman" w:hAnsi="Times New Roman"/>
                <w:sz w:val="18"/>
                <w:szCs w:val="18"/>
              </w:rPr>
              <w:t>31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годов, включая приобретаемые объекты недвижимого имущества, объекты, создаваемые в соответствии с соглашениями о государственно-частном партнерстве, муниципально-частном партнерстве и концессионными соглашениями</w:t>
            </w:r>
          </w:p>
        </w:tc>
      </w:tr>
      <w:tr w:rsidR="00F633C1" w:rsidRPr="00F633C1" w14:paraId="6FC03010" w14:textId="77777777" w:rsidTr="00F633C1">
        <w:trPr>
          <w:trHeight w:val="272"/>
        </w:trPr>
        <w:tc>
          <w:tcPr>
            <w:tcW w:w="6918" w:type="dxa"/>
            <w:gridSpan w:val="6"/>
            <w:vMerge w:val="restart"/>
          </w:tcPr>
          <w:p w14:paraId="4F29D0F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 xml:space="preserve">Всего по разделу </w:t>
            </w:r>
            <w:r w:rsidRPr="00F633C1">
              <w:rPr>
                <w:rFonts w:ascii="Times New Roman" w:hAnsi="Times New Roman"/>
                <w:sz w:val="18"/>
                <w:szCs w:val="18"/>
                <w:lang w:val="en-US"/>
              </w:rPr>
              <w:t>I.</w:t>
            </w:r>
          </w:p>
        </w:tc>
        <w:tc>
          <w:tcPr>
            <w:tcW w:w="1276" w:type="dxa"/>
          </w:tcPr>
          <w:p w14:paraId="1243A8A5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48A98BE5" w14:textId="0A448E37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537 880,4</w:t>
            </w:r>
          </w:p>
        </w:tc>
        <w:tc>
          <w:tcPr>
            <w:tcW w:w="992" w:type="dxa"/>
          </w:tcPr>
          <w:p w14:paraId="2B68B4BF" w14:textId="017BD136" w:rsidR="00F633C1" w:rsidRPr="00F633C1" w:rsidRDefault="006464A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380 670,4</w:t>
            </w:r>
          </w:p>
        </w:tc>
        <w:tc>
          <w:tcPr>
            <w:tcW w:w="934" w:type="dxa"/>
          </w:tcPr>
          <w:p w14:paraId="6AEAD415" w14:textId="14901734" w:rsidR="00F633C1" w:rsidRPr="00F633C1" w:rsidRDefault="006D7DCD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239 356,5</w:t>
            </w:r>
          </w:p>
        </w:tc>
        <w:tc>
          <w:tcPr>
            <w:tcW w:w="625" w:type="dxa"/>
          </w:tcPr>
          <w:p w14:paraId="4DD71B8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0479AC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608A4F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74AE9E0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69F1791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58732046" w14:textId="77777777" w:rsidTr="00F633C1">
        <w:tc>
          <w:tcPr>
            <w:tcW w:w="6918" w:type="dxa"/>
            <w:gridSpan w:val="6"/>
            <w:vMerge/>
          </w:tcPr>
          <w:p w14:paraId="3B00D08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4D52B8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166B17B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257A7EA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759DA6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D1DA14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4C0E92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7BE28C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5304F5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961652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1B70DF6E" w14:textId="77777777" w:rsidTr="00F633C1">
        <w:tc>
          <w:tcPr>
            <w:tcW w:w="6918" w:type="dxa"/>
            <w:gridSpan w:val="6"/>
            <w:vMerge/>
          </w:tcPr>
          <w:p w14:paraId="53AA0EB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039B42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2B681AD4" w14:textId="700B1A31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246 757,4</w:t>
            </w:r>
          </w:p>
        </w:tc>
        <w:tc>
          <w:tcPr>
            <w:tcW w:w="992" w:type="dxa"/>
          </w:tcPr>
          <w:p w14:paraId="53DA076A" w14:textId="3322F3C3" w:rsidR="00F633C1" w:rsidRPr="00F633C1" w:rsidRDefault="006D7DCD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213 695,8</w:t>
            </w:r>
          </w:p>
        </w:tc>
        <w:tc>
          <w:tcPr>
            <w:tcW w:w="934" w:type="dxa"/>
          </w:tcPr>
          <w:p w14:paraId="6E5B4386" w14:textId="0CF4AD5A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215 420,8</w:t>
            </w:r>
          </w:p>
        </w:tc>
        <w:tc>
          <w:tcPr>
            <w:tcW w:w="625" w:type="dxa"/>
          </w:tcPr>
          <w:p w14:paraId="3E3A599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F8C2E6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FDD0DD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E69DF6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EAD5A6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E47AC14" w14:textId="77777777" w:rsidTr="00F633C1">
        <w:tc>
          <w:tcPr>
            <w:tcW w:w="6918" w:type="dxa"/>
            <w:gridSpan w:val="6"/>
            <w:vMerge/>
          </w:tcPr>
          <w:p w14:paraId="54384E8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29B3D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4DE5F3CF" w14:textId="2C74D94E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291 123,0</w:t>
            </w:r>
          </w:p>
        </w:tc>
        <w:tc>
          <w:tcPr>
            <w:tcW w:w="992" w:type="dxa"/>
          </w:tcPr>
          <w:p w14:paraId="09C733D4" w14:textId="06CCEA22" w:rsidR="00F633C1" w:rsidRPr="00F633C1" w:rsidRDefault="006464A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166 974,6</w:t>
            </w:r>
          </w:p>
        </w:tc>
        <w:tc>
          <w:tcPr>
            <w:tcW w:w="934" w:type="dxa"/>
          </w:tcPr>
          <w:p w14:paraId="3A1C0782" w14:textId="1A2126FE" w:rsidR="00F633C1" w:rsidRPr="00F633C1" w:rsidRDefault="006D7DCD" w:rsidP="00F633C1">
            <w:pPr>
              <w:jc w:val="center"/>
              <w:rPr>
                <w:rFonts w:ascii="Times New Roman" w:hAnsi="Times New Roman"/>
              </w:rPr>
            </w:pPr>
            <w:r w:rsidRPr="006D7DCD">
              <w:rPr>
                <w:rFonts w:ascii="Times New Roman" w:hAnsi="Times New Roman"/>
                <w:sz w:val="18"/>
                <w:szCs w:val="18"/>
              </w:rPr>
              <w:t>23 935,7</w:t>
            </w:r>
          </w:p>
        </w:tc>
        <w:tc>
          <w:tcPr>
            <w:tcW w:w="625" w:type="dxa"/>
          </w:tcPr>
          <w:p w14:paraId="6058E89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DE06F1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6132EC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18F59B0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49FBA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0459961C" w14:textId="77777777" w:rsidTr="00F633C1">
        <w:tc>
          <w:tcPr>
            <w:tcW w:w="6918" w:type="dxa"/>
            <w:gridSpan w:val="6"/>
            <w:vMerge/>
          </w:tcPr>
          <w:p w14:paraId="0EA14B8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DACF08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51455C1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6CE9E32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3BCF78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63701F0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F6413F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D5F71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18C7C7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590856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4F7F192C" w14:textId="77777777" w:rsidTr="00F633C1">
        <w:trPr>
          <w:trHeight w:val="287"/>
        </w:trPr>
        <w:tc>
          <w:tcPr>
            <w:tcW w:w="459" w:type="dxa"/>
            <w:vMerge w:val="restart"/>
          </w:tcPr>
          <w:p w14:paraId="7BE068A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356" w:type="dxa"/>
            <w:vMerge w:val="restart"/>
          </w:tcPr>
          <w:p w14:paraId="6B1C404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Строительство сетей водоотведения по ул. Боровая д. Шапша</w:t>
            </w:r>
          </w:p>
        </w:tc>
        <w:tc>
          <w:tcPr>
            <w:tcW w:w="1134" w:type="dxa"/>
            <w:vMerge w:val="restart"/>
          </w:tcPr>
          <w:p w14:paraId="35DC0EF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928 м</w:t>
            </w:r>
          </w:p>
        </w:tc>
        <w:tc>
          <w:tcPr>
            <w:tcW w:w="1134" w:type="dxa"/>
            <w:vMerge w:val="restart"/>
          </w:tcPr>
          <w:p w14:paraId="5636BB5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2023 год (ПИР), 2026 год (СМР)</w:t>
            </w:r>
          </w:p>
        </w:tc>
        <w:tc>
          <w:tcPr>
            <w:tcW w:w="1701" w:type="dxa"/>
            <w:vMerge w:val="restart"/>
          </w:tcPr>
          <w:p w14:paraId="0CBF1AB5" w14:textId="3435D96C" w:rsidR="00F633C1" w:rsidRPr="00F633C1" w:rsidRDefault="00B87954" w:rsidP="00F633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46 342,0</w:t>
            </w:r>
          </w:p>
          <w:p w14:paraId="1A705A8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634D1560" w14:textId="31BE1D77" w:rsidR="00F633C1" w:rsidRPr="00F633C1" w:rsidRDefault="00FB6CC0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B87954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="00B87954">
              <w:rPr>
                <w:rFonts w:ascii="Times New Roman" w:hAnsi="Times New Roman"/>
                <w:sz w:val="18"/>
                <w:szCs w:val="18"/>
              </w:rPr>
              <w:t>496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14:paraId="1F39F02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0CBEA757" w14:textId="662CE196" w:rsidR="00F633C1" w:rsidRPr="00F633C1" w:rsidRDefault="00FB6CC0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B87954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="00B87954">
              <w:rPr>
                <w:rFonts w:ascii="Times New Roman" w:hAnsi="Times New Roman"/>
                <w:sz w:val="18"/>
                <w:szCs w:val="18"/>
              </w:rPr>
              <w:t>496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14:paraId="09267DAA" w14:textId="0488CB9F" w:rsidR="00F633C1" w:rsidRPr="00F633C1" w:rsidRDefault="00FB6CC0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24AF9A0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FB5E6D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066E66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6A2051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10AB0181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0B657D28" w14:textId="1E826D1B" w:rsidR="00F633C1" w:rsidRPr="00F633C1" w:rsidRDefault="003C559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59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13542C06" w14:textId="77777777" w:rsidTr="00F633C1">
        <w:tc>
          <w:tcPr>
            <w:tcW w:w="459" w:type="dxa"/>
            <w:vMerge/>
          </w:tcPr>
          <w:p w14:paraId="59F5809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A52191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A9935B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2AF57D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BC9DEB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A713BB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0CA86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41A672B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298B4F1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064F35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1BD7A12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A4F160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70C42B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C672C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D1D97C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371DE309" w14:textId="77777777" w:rsidTr="00F633C1">
        <w:tc>
          <w:tcPr>
            <w:tcW w:w="459" w:type="dxa"/>
            <w:vMerge/>
          </w:tcPr>
          <w:p w14:paraId="1F29924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8DDC58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EF78B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3F64EC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B38393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6F91EB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1D5EC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47C9C685" w14:textId="646C73DB" w:rsidR="00F633C1" w:rsidRPr="00F633C1" w:rsidRDefault="00FB6CC0" w:rsidP="00F633C1">
            <w:pPr>
              <w:jc w:val="center"/>
              <w:rPr>
                <w:rFonts w:ascii="Times New Roman" w:hAnsi="Times New Roman"/>
              </w:rPr>
            </w:pPr>
            <w:r w:rsidRPr="00FB6CC0">
              <w:rPr>
                <w:rFonts w:ascii="Times New Roman" w:hAnsi="Times New Roman"/>
                <w:sz w:val="18"/>
                <w:szCs w:val="18"/>
              </w:rPr>
              <w:t>34 148,1</w:t>
            </w:r>
          </w:p>
        </w:tc>
        <w:tc>
          <w:tcPr>
            <w:tcW w:w="992" w:type="dxa"/>
          </w:tcPr>
          <w:p w14:paraId="22D1A812" w14:textId="44DF24D0" w:rsidR="00F633C1" w:rsidRPr="00F633C1" w:rsidRDefault="00FB6CC0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029868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41A56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182244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8B5F3F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75DD5B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5DC14F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17B725AB" w14:textId="77777777" w:rsidTr="00F633C1">
        <w:tc>
          <w:tcPr>
            <w:tcW w:w="459" w:type="dxa"/>
            <w:vMerge/>
          </w:tcPr>
          <w:p w14:paraId="109BA1C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D9AB43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2FFDEF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D1AA7A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29E11A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518DE2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6107DBB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41B41B71" w14:textId="1B1D55CD" w:rsidR="00F633C1" w:rsidRPr="00F633C1" w:rsidRDefault="00B87954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11 347,9</w:t>
            </w:r>
          </w:p>
        </w:tc>
        <w:tc>
          <w:tcPr>
            <w:tcW w:w="992" w:type="dxa"/>
          </w:tcPr>
          <w:p w14:paraId="358D93D8" w14:textId="026D1D86" w:rsidR="00F633C1" w:rsidRPr="00F633C1" w:rsidRDefault="00FB6CC0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36D9E7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6F65CCC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F6E681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99C9E1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868A5E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1B068F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1DE70B0" w14:textId="77777777" w:rsidTr="00F633C1">
        <w:tc>
          <w:tcPr>
            <w:tcW w:w="459" w:type="dxa"/>
            <w:vMerge/>
          </w:tcPr>
          <w:p w14:paraId="682CE07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CAC432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798BD5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9A4260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95353E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CC58BD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92C4A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168ECC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7F426D7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26D4C3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26127F0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E9FF23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91C8E3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789749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F4B2BD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4C84BAE3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6D95DAA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1356" w:type="dxa"/>
            <w:vMerge w:val="restart"/>
          </w:tcPr>
          <w:p w14:paraId="28F1A31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 xml:space="preserve">Строительство КОС в населенных пунктах Ханты-Мансийского района: </w:t>
            </w:r>
          </w:p>
          <w:p w14:paraId="590A773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п. Луговской</w:t>
            </w:r>
          </w:p>
        </w:tc>
        <w:tc>
          <w:tcPr>
            <w:tcW w:w="1134" w:type="dxa"/>
            <w:vMerge w:val="restart"/>
          </w:tcPr>
          <w:p w14:paraId="018BFB88" w14:textId="0094EAFF" w:rsidR="00F633C1" w:rsidRPr="005C42C7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2C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250 м3/сут</w:t>
            </w:r>
            <w:r w:rsidR="005C42C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Merge w:val="restart"/>
          </w:tcPr>
          <w:p w14:paraId="723D4A9F" w14:textId="5EF80DFB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2014-2018 годы (ПИР), 2023-202</w:t>
            </w:r>
            <w:r w:rsidR="005C42C7">
              <w:rPr>
                <w:rFonts w:ascii="Times New Roman" w:hAnsi="Times New Roman"/>
                <w:sz w:val="18"/>
                <w:szCs w:val="18"/>
              </w:rPr>
              <w:t>7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годы (СМР)</w:t>
            </w:r>
          </w:p>
        </w:tc>
        <w:tc>
          <w:tcPr>
            <w:tcW w:w="1701" w:type="dxa"/>
            <w:vMerge w:val="restart"/>
          </w:tcPr>
          <w:p w14:paraId="3464BB2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0E1A">
              <w:rPr>
                <w:rFonts w:ascii="Times New Roman" w:hAnsi="Times New Roman"/>
                <w:sz w:val="18"/>
                <w:szCs w:val="18"/>
              </w:rPr>
              <w:t>134 358,5</w:t>
            </w:r>
          </w:p>
        </w:tc>
        <w:tc>
          <w:tcPr>
            <w:tcW w:w="1134" w:type="dxa"/>
            <w:vMerge w:val="restart"/>
          </w:tcPr>
          <w:p w14:paraId="176BF905" w14:textId="208F66B2" w:rsidR="00F633C1" w:rsidRPr="00F633C1" w:rsidRDefault="00650E1A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134 358,5</w:t>
            </w:r>
          </w:p>
        </w:tc>
        <w:tc>
          <w:tcPr>
            <w:tcW w:w="1276" w:type="dxa"/>
          </w:tcPr>
          <w:p w14:paraId="243CFD59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52D01294" w14:textId="6F8A2489" w:rsidR="00F633C1" w:rsidRPr="00F633C1" w:rsidRDefault="00184902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127 000,0</w:t>
            </w:r>
          </w:p>
        </w:tc>
        <w:tc>
          <w:tcPr>
            <w:tcW w:w="992" w:type="dxa"/>
          </w:tcPr>
          <w:p w14:paraId="13658A0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113 271,3</w:t>
            </w:r>
          </w:p>
        </w:tc>
        <w:tc>
          <w:tcPr>
            <w:tcW w:w="934" w:type="dxa"/>
          </w:tcPr>
          <w:p w14:paraId="396D660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4F0879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A8F87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F4092F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2B532FF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316360C9" w14:textId="5C0F9CB7" w:rsidR="00F633C1" w:rsidRPr="00F633C1" w:rsidRDefault="003C559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59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205B470D" w14:textId="77777777" w:rsidTr="00F633C1">
        <w:tc>
          <w:tcPr>
            <w:tcW w:w="459" w:type="dxa"/>
            <w:vMerge/>
          </w:tcPr>
          <w:p w14:paraId="1B02755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485BC95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4806C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A395AB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559BE1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EDEB7F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43AA3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1BE5B7A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6C359E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F5E0A1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5B6EC6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598EF0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716F33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267DD27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FEC86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10140397" w14:textId="77777777" w:rsidTr="00F633C1">
        <w:tc>
          <w:tcPr>
            <w:tcW w:w="459" w:type="dxa"/>
            <w:vMerge/>
          </w:tcPr>
          <w:p w14:paraId="68C18E9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6487508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6283A0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048191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8F706F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7D3A88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F5C2C5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583DFD7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D30DE3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6CAFCF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24566C2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2804D1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F1A504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1F86CDB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18E02F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4BED8D35" w14:textId="77777777" w:rsidTr="00F633C1">
        <w:tc>
          <w:tcPr>
            <w:tcW w:w="459" w:type="dxa"/>
            <w:vMerge/>
          </w:tcPr>
          <w:p w14:paraId="6ADA6D2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58996A7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095812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28800D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69626B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958A4D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8B945F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66BEF258" w14:textId="15A6726D" w:rsidR="00F633C1" w:rsidRPr="00F633C1" w:rsidRDefault="00184902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127 000,0</w:t>
            </w:r>
          </w:p>
        </w:tc>
        <w:tc>
          <w:tcPr>
            <w:tcW w:w="992" w:type="dxa"/>
          </w:tcPr>
          <w:p w14:paraId="46640857" w14:textId="77777777" w:rsidR="00F633C1" w:rsidRPr="00F633C1" w:rsidRDefault="00F633C1" w:rsidP="00F633C1">
            <w:pPr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113 271,3</w:t>
            </w:r>
          </w:p>
        </w:tc>
        <w:tc>
          <w:tcPr>
            <w:tcW w:w="934" w:type="dxa"/>
          </w:tcPr>
          <w:p w14:paraId="06A0BA7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F1D237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BE58E3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08D26C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32164C1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C7191A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00F69027" w14:textId="77777777" w:rsidTr="00F633C1">
        <w:tc>
          <w:tcPr>
            <w:tcW w:w="459" w:type="dxa"/>
            <w:vMerge/>
          </w:tcPr>
          <w:p w14:paraId="734F066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9B5FA6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5534E6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7F3A63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93CCCA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C82C98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7A0AB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74FB1EE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60DD2B6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FD7042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16C64D8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099820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C1DE05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11336FD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D56AB4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AAF9A11" w14:textId="77777777" w:rsidTr="00F633C1">
        <w:trPr>
          <w:trHeight w:val="351"/>
        </w:trPr>
        <w:tc>
          <w:tcPr>
            <w:tcW w:w="459" w:type="dxa"/>
            <w:vMerge w:val="restart"/>
          </w:tcPr>
          <w:p w14:paraId="0E04E04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1356" w:type="dxa"/>
            <w:vMerge w:val="restart"/>
          </w:tcPr>
          <w:p w14:paraId="16723D42" w14:textId="77777777" w:rsidR="0003253F" w:rsidRPr="0003253F" w:rsidRDefault="0003253F" w:rsidP="0003253F">
            <w:pPr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hAnsi="Times New Roman"/>
                <w:sz w:val="18"/>
                <w:szCs w:val="18"/>
              </w:rPr>
              <w:t xml:space="preserve">Реконструкция локальных </w:t>
            </w:r>
            <w:r w:rsidRPr="0003253F">
              <w:rPr>
                <w:rFonts w:ascii="Times New Roman" w:hAnsi="Times New Roman"/>
                <w:sz w:val="18"/>
                <w:szCs w:val="18"/>
              </w:rPr>
              <w:lastRenderedPageBreak/>
              <w:t>очистных сооружений с 1300 м3/сутки до 2000 м3/сутки,</w:t>
            </w:r>
          </w:p>
          <w:p w14:paraId="37A4C65F" w14:textId="6916F887" w:rsidR="0003253F" w:rsidRPr="0003253F" w:rsidRDefault="0003253F" w:rsidP="0003253F">
            <w:pPr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hAnsi="Times New Roman"/>
                <w:sz w:val="18"/>
                <w:szCs w:val="18"/>
              </w:rPr>
              <w:t>2-й этап п.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>Горноправдинск Ханты-Мансийского района</w:t>
            </w:r>
          </w:p>
          <w:p w14:paraId="3BF68326" w14:textId="2FD195F2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4325FA0D" w14:textId="298DA14C" w:rsidR="0003253F" w:rsidRPr="0003253F" w:rsidRDefault="0003253F" w:rsidP="0003253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1944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 xml:space="preserve"> куб. м/сут.</w:t>
            </w:r>
          </w:p>
          <w:p w14:paraId="7B1216A7" w14:textId="0847BCE3" w:rsidR="00F633C1" w:rsidRPr="00F633C1" w:rsidRDefault="00F633C1" w:rsidP="00F633C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00BE6313" w14:textId="3A96F472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2012, 2018-2022 годы </w:t>
            </w:r>
            <w:r w:rsidRPr="0003253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(ПИР),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2020-2023, 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>-20</w:t>
            </w:r>
            <w:r>
              <w:rPr>
                <w:rFonts w:ascii="Times New Roman" w:hAnsi="Times New Roman"/>
                <w:sz w:val="18"/>
                <w:szCs w:val="18"/>
              </w:rPr>
              <w:t>28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 xml:space="preserve"> годы (СМР)</w:t>
            </w:r>
          </w:p>
        </w:tc>
        <w:tc>
          <w:tcPr>
            <w:tcW w:w="1701" w:type="dxa"/>
            <w:vMerge w:val="restart"/>
          </w:tcPr>
          <w:p w14:paraId="22EB7033" w14:textId="6A52C9C9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900 534,9</w:t>
            </w:r>
          </w:p>
        </w:tc>
        <w:tc>
          <w:tcPr>
            <w:tcW w:w="1134" w:type="dxa"/>
            <w:vMerge w:val="restart"/>
          </w:tcPr>
          <w:p w14:paraId="3D3C1305" w14:textId="6539F8D7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569 421,8</w:t>
            </w:r>
          </w:p>
        </w:tc>
        <w:tc>
          <w:tcPr>
            <w:tcW w:w="1276" w:type="dxa"/>
          </w:tcPr>
          <w:p w14:paraId="44B2788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0DC69CC7" w14:textId="2B7AB14C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92 625,5</w:t>
            </w:r>
          </w:p>
        </w:tc>
        <w:tc>
          <w:tcPr>
            <w:tcW w:w="992" w:type="dxa"/>
          </w:tcPr>
          <w:p w14:paraId="17792795" w14:textId="1134C80E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237 439,8</w:t>
            </w:r>
          </w:p>
        </w:tc>
        <w:tc>
          <w:tcPr>
            <w:tcW w:w="934" w:type="dxa"/>
          </w:tcPr>
          <w:p w14:paraId="1DF035D4" w14:textId="2C8C4DB7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239 356,5</w:t>
            </w:r>
          </w:p>
        </w:tc>
        <w:tc>
          <w:tcPr>
            <w:tcW w:w="625" w:type="dxa"/>
          </w:tcPr>
          <w:p w14:paraId="234DD06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B4180D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AF9C95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7BAE292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636EBF59" w14:textId="42A7E1AF" w:rsidR="00F633C1" w:rsidRPr="00F633C1" w:rsidRDefault="003C5596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59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</w:t>
            </w:r>
            <w:r w:rsidRPr="003C559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lastRenderedPageBreak/>
              <w:t>Мансийского района</w:t>
            </w:r>
          </w:p>
        </w:tc>
      </w:tr>
      <w:tr w:rsidR="00F633C1" w:rsidRPr="00F633C1" w14:paraId="00508D32" w14:textId="77777777" w:rsidTr="00F633C1">
        <w:tc>
          <w:tcPr>
            <w:tcW w:w="459" w:type="dxa"/>
            <w:vMerge/>
          </w:tcPr>
          <w:p w14:paraId="2DB644C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4478A45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3464E1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B2F8F9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AA3902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FDD35C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63F8F1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2A52088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281CCCE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73ED687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5CCD5E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E36B56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3D9994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DD99AA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00F919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C54EF45" w14:textId="77777777" w:rsidTr="00F633C1">
        <w:tc>
          <w:tcPr>
            <w:tcW w:w="459" w:type="dxa"/>
            <w:vMerge/>
          </w:tcPr>
          <w:p w14:paraId="2D45740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5C80371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DCE1E5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76F815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BC0EEB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392F11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370C7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05E70628" w14:textId="5E362148" w:rsidR="00F633C1" w:rsidRPr="00F633C1" w:rsidRDefault="0003253F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83 362,9</w:t>
            </w:r>
          </w:p>
        </w:tc>
        <w:tc>
          <w:tcPr>
            <w:tcW w:w="992" w:type="dxa"/>
          </w:tcPr>
          <w:p w14:paraId="0AE3F1D8" w14:textId="22AC73DD" w:rsidR="00F633C1" w:rsidRPr="00F633C1" w:rsidRDefault="0003253F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213 695,8</w:t>
            </w:r>
          </w:p>
        </w:tc>
        <w:tc>
          <w:tcPr>
            <w:tcW w:w="934" w:type="dxa"/>
          </w:tcPr>
          <w:p w14:paraId="65C19F9E" w14:textId="15B70962" w:rsidR="00F633C1" w:rsidRPr="00F633C1" w:rsidRDefault="0003253F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215 420,8</w:t>
            </w:r>
          </w:p>
        </w:tc>
        <w:tc>
          <w:tcPr>
            <w:tcW w:w="625" w:type="dxa"/>
          </w:tcPr>
          <w:p w14:paraId="50155A6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E3ABBE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E47382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5D42029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86A2D3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59F9403C" w14:textId="77777777" w:rsidTr="00F633C1">
        <w:tc>
          <w:tcPr>
            <w:tcW w:w="459" w:type="dxa"/>
            <w:vMerge/>
          </w:tcPr>
          <w:p w14:paraId="516BF99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651FEC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2A8D11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6B53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D61BE3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9C9F8B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56CCE1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40FEDC7C" w14:textId="5048B3AB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9</w:t>
            </w:r>
            <w:r w:rsidR="0003253F">
              <w:rPr>
                <w:rFonts w:ascii="Times New Roman" w:hAnsi="Times New Roman"/>
                <w:sz w:val="18"/>
                <w:szCs w:val="18"/>
              </w:rPr>
              <w:t> 262,6</w:t>
            </w:r>
          </w:p>
        </w:tc>
        <w:tc>
          <w:tcPr>
            <w:tcW w:w="992" w:type="dxa"/>
          </w:tcPr>
          <w:p w14:paraId="0C5D478F" w14:textId="499245FB" w:rsidR="00F633C1" w:rsidRPr="00F633C1" w:rsidRDefault="0003253F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23 744,0</w:t>
            </w:r>
          </w:p>
        </w:tc>
        <w:tc>
          <w:tcPr>
            <w:tcW w:w="934" w:type="dxa"/>
          </w:tcPr>
          <w:p w14:paraId="718EE980" w14:textId="1B30BDE5" w:rsidR="00F633C1" w:rsidRPr="00F633C1" w:rsidRDefault="0003253F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23 935,7</w:t>
            </w:r>
          </w:p>
        </w:tc>
        <w:tc>
          <w:tcPr>
            <w:tcW w:w="625" w:type="dxa"/>
          </w:tcPr>
          <w:p w14:paraId="12A0C85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D3185C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FE6A9B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3F08C93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F1B00C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272D6349" w14:textId="77777777" w:rsidTr="00F633C1">
        <w:tc>
          <w:tcPr>
            <w:tcW w:w="459" w:type="dxa"/>
            <w:vMerge/>
          </w:tcPr>
          <w:p w14:paraId="4A22204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A3C2B0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14B044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5F0111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5CCEF3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20199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25D18E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189218F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37D37BB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473CFA3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0958AD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A119CA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0B33EB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77A6F2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F067E7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33C1" w:rsidRPr="00F633C1" w14:paraId="19E23C8E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13469DC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1356" w:type="dxa"/>
            <w:vMerge w:val="restart"/>
          </w:tcPr>
          <w:p w14:paraId="0DDA1216" w14:textId="3E3FDEEE" w:rsidR="00F633C1" w:rsidRPr="00F633C1" w:rsidRDefault="0003253F" w:rsidP="0003253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hAnsi="Times New Roman"/>
                <w:sz w:val="18"/>
                <w:szCs w:val="18"/>
              </w:rPr>
              <w:t>Строительство КОС в населенных пунктах Ханты-Мансийского района: 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>Селиярово</w:t>
            </w:r>
          </w:p>
        </w:tc>
        <w:tc>
          <w:tcPr>
            <w:tcW w:w="1134" w:type="dxa"/>
            <w:vMerge w:val="restart"/>
          </w:tcPr>
          <w:p w14:paraId="1EA6629F" w14:textId="5F9599F1" w:rsidR="00F633C1" w:rsidRPr="00F633C1" w:rsidRDefault="0003253F" w:rsidP="0003253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hAnsi="Times New Roman"/>
                <w:sz w:val="18"/>
                <w:szCs w:val="18"/>
              </w:rPr>
              <w:t>100 м3/сут.</w:t>
            </w:r>
          </w:p>
        </w:tc>
        <w:tc>
          <w:tcPr>
            <w:tcW w:w="1134" w:type="dxa"/>
            <w:vMerge w:val="restart"/>
          </w:tcPr>
          <w:p w14:paraId="702220DD" w14:textId="65FFF767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hAnsi="Times New Roman"/>
                <w:sz w:val="18"/>
                <w:szCs w:val="18"/>
              </w:rPr>
              <w:t>2015-2019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годы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 xml:space="preserve"> (ПИР) 2023-202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03253F">
              <w:rPr>
                <w:rFonts w:ascii="Times New Roman" w:hAnsi="Times New Roman"/>
                <w:sz w:val="18"/>
                <w:szCs w:val="18"/>
              </w:rPr>
              <w:t xml:space="preserve"> годы (СМР)</w:t>
            </w:r>
          </w:p>
        </w:tc>
        <w:tc>
          <w:tcPr>
            <w:tcW w:w="1701" w:type="dxa"/>
            <w:vMerge w:val="restart"/>
          </w:tcPr>
          <w:p w14:paraId="6853AA7B" w14:textId="69AC6020" w:rsidR="00F633C1" w:rsidRPr="00650E1A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0E1A">
              <w:rPr>
                <w:rFonts w:ascii="Times New Roman" w:hAnsi="Times New Roman"/>
                <w:sz w:val="18"/>
                <w:szCs w:val="18"/>
              </w:rPr>
              <w:t>137 108,0</w:t>
            </w:r>
          </w:p>
        </w:tc>
        <w:tc>
          <w:tcPr>
            <w:tcW w:w="1134" w:type="dxa"/>
            <w:vMerge w:val="restart"/>
          </w:tcPr>
          <w:p w14:paraId="6CC0159C" w14:textId="220662E7" w:rsidR="00F633C1" w:rsidRPr="00650E1A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0E1A">
              <w:rPr>
                <w:rFonts w:ascii="Times New Roman" w:hAnsi="Times New Roman"/>
                <w:sz w:val="18"/>
                <w:szCs w:val="18"/>
              </w:rPr>
              <w:t>121 673,6</w:t>
            </w:r>
          </w:p>
        </w:tc>
        <w:tc>
          <w:tcPr>
            <w:tcW w:w="1276" w:type="dxa"/>
          </w:tcPr>
          <w:p w14:paraId="2009F53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3910F60E" w14:textId="16413D85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117 737,6</w:t>
            </w:r>
          </w:p>
        </w:tc>
        <w:tc>
          <w:tcPr>
            <w:tcW w:w="992" w:type="dxa"/>
          </w:tcPr>
          <w:p w14:paraId="5ABC3DF8" w14:textId="0255073D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19 370,4</w:t>
            </w:r>
          </w:p>
        </w:tc>
        <w:tc>
          <w:tcPr>
            <w:tcW w:w="934" w:type="dxa"/>
          </w:tcPr>
          <w:p w14:paraId="02A2267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21AB699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7FFB4E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7CCF9D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4D994562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0C0794C0" w14:textId="5C314E3F" w:rsidR="00F633C1" w:rsidRPr="00F633C1" w:rsidRDefault="0003253F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53F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0A74674F" w14:textId="77777777" w:rsidTr="00F633C1">
        <w:trPr>
          <w:trHeight w:val="289"/>
        </w:trPr>
        <w:tc>
          <w:tcPr>
            <w:tcW w:w="459" w:type="dxa"/>
            <w:vMerge/>
          </w:tcPr>
          <w:p w14:paraId="1739CCE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F76B866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88CEBE9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1430EB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498E18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811618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D704DC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0CE221B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A3479B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2A2E549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4E6F3EE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CCC0F6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B78088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26EC3DF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0132B63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3D7EE05F" w14:textId="77777777" w:rsidTr="00F633C1">
        <w:trPr>
          <w:trHeight w:val="289"/>
        </w:trPr>
        <w:tc>
          <w:tcPr>
            <w:tcW w:w="459" w:type="dxa"/>
            <w:vMerge/>
          </w:tcPr>
          <w:p w14:paraId="2EABFC3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6F7C4DE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A4827EE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D30A08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D8BA81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1BD8CF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D4F80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083C15C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041BB5E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61F280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644E7F3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273141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3D63ED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D34EC49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25978E0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71035BF4" w14:textId="77777777" w:rsidTr="00F633C1">
        <w:trPr>
          <w:trHeight w:val="289"/>
        </w:trPr>
        <w:tc>
          <w:tcPr>
            <w:tcW w:w="459" w:type="dxa"/>
            <w:vMerge/>
          </w:tcPr>
          <w:p w14:paraId="477282C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0F106DE8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550DB0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FAD97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B74F9A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19B471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028CF3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65E63971" w14:textId="4E21FA4C" w:rsidR="00F633C1" w:rsidRPr="00F633C1" w:rsidRDefault="007070DB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117 737,6</w:t>
            </w:r>
          </w:p>
        </w:tc>
        <w:tc>
          <w:tcPr>
            <w:tcW w:w="992" w:type="dxa"/>
          </w:tcPr>
          <w:p w14:paraId="4C3684EF" w14:textId="4ED7CFE3" w:rsidR="00F633C1" w:rsidRPr="00F633C1" w:rsidRDefault="007070DB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19 370,4</w:t>
            </w:r>
          </w:p>
        </w:tc>
        <w:tc>
          <w:tcPr>
            <w:tcW w:w="934" w:type="dxa"/>
          </w:tcPr>
          <w:p w14:paraId="6296995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46859A9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E89441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306E68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AC68249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C812208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17ADEE30" w14:textId="77777777" w:rsidTr="00F633C1">
        <w:trPr>
          <w:trHeight w:val="289"/>
        </w:trPr>
        <w:tc>
          <w:tcPr>
            <w:tcW w:w="459" w:type="dxa"/>
            <w:vMerge/>
          </w:tcPr>
          <w:p w14:paraId="28EB91A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7040ABBB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0917DF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E5B86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EE1158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C038D0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46D741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0BBCC6E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64279A8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5E5F3A1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0644DF3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B34572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1FFB3D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09A39FB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53404ED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9B2781" w:rsidRPr="00F633C1" w14:paraId="1E451AF6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0697651B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1356" w:type="dxa"/>
            <w:vMerge w:val="restart"/>
          </w:tcPr>
          <w:p w14:paraId="790E8317" w14:textId="60D0C106" w:rsidR="009B2781" w:rsidRPr="00F633C1" w:rsidRDefault="009B2781" w:rsidP="009B278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hAnsi="Times New Roman"/>
                <w:sz w:val="18"/>
                <w:szCs w:val="18"/>
              </w:rPr>
              <w:t>Строительство сетей водоснабжения в 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B2781">
              <w:rPr>
                <w:rFonts w:ascii="Times New Roman" w:hAnsi="Times New Roman"/>
                <w:sz w:val="18"/>
                <w:szCs w:val="18"/>
              </w:rPr>
              <w:t>Елизарово</w:t>
            </w:r>
          </w:p>
        </w:tc>
        <w:tc>
          <w:tcPr>
            <w:tcW w:w="1134" w:type="dxa"/>
            <w:vMerge w:val="restart"/>
          </w:tcPr>
          <w:p w14:paraId="3CC7F1BB" w14:textId="6F0C1EED" w:rsidR="009B2781" w:rsidRPr="009B2781" w:rsidRDefault="00D376D5" w:rsidP="009B278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</w:t>
            </w:r>
            <w:r w:rsidR="009B2781" w:rsidRPr="009B2781">
              <w:rPr>
                <w:rFonts w:ascii="Times New Roman" w:hAnsi="Times New Roman"/>
                <w:sz w:val="18"/>
                <w:szCs w:val="18"/>
              </w:rPr>
              <w:t xml:space="preserve"> м</w:t>
            </w:r>
          </w:p>
        </w:tc>
        <w:tc>
          <w:tcPr>
            <w:tcW w:w="1134" w:type="dxa"/>
            <w:vMerge w:val="restart"/>
          </w:tcPr>
          <w:p w14:paraId="5D916DD2" w14:textId="21DA7A6A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6 год</w:t>
            </w:r>
            <w:r w:rsidRPr="00F633C1">
              <w:rPr>
                <w:rFonts w:ascii="Times New Roman" w:hAnsi="Times New Roman"/>
                <w:sz w:val="18"/>
                <w:szCs w:val="18"/>
              </w:rPr>
              <w:t xml:space="preserve"> (СМР)</w:t>
            </w:r>
          </w:p>
        </w:tc>
        <w:tc>
          <w:tcPr>
            <w:tcW w:w="1701" w:type="dxa"/>
            <w:vMerge w:val="restart"/>
          </w:tcPr>
          <w:p w14:paraId="2F2EF7CB" w14:textId="126FEE13" w:rsidR="009B2781" w:rsidRPr="00F633C1" w:rsidRDefault="00D376D5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9 991,2</w:t>
            </w:r>
          </w:p>
        </w:tc>
        <w:tc>
          <w:tcPr>
            <w:tcW w:w="1134" w:type="dxa"/>
            <w:vMerge w:val="restart"/>
          </w:tcPr>
          <w:p w14:paraId="7D8CBD58" w14:textId="77777777" w:rsidR="006D7DCD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6D7DC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991,</w:t>
            </w:r>
          </w:p>
          <w:p w14:paraId="37E4ECCE" w14:textId="61B87C7D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645D6E4E" w14:textId="77777777" w:rsidR="009B2781" w:rsidRPr="00F633C1" w:rsidRDefault="009B2781" w:rsidP="009B278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6F5D8D82" w14:textId="445FFD18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9 991,2</w:t>
            </w:r>
          </w:p>
        </w:tc>
        <w:tc>
          <w:tcPr>
            <w:tcW w:w="992" w:type="dxa"/>
          </w:tcPr>
          <w:p w14:paraId="730AB8FF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7D6809BE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1B4AA8A6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A34AE11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20679C5" w14:textId="77777777" w:rsidR="009B2781" w:rsidRPr="00F633C1" w:rsidRDefault="009B2781" w:rsidP="009B27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7D7A7239" w14:textId="77777777" w:rsidR="009B2781" w:rsidRPr="00F633C1" w:rsidRDefault="009B2781" w:rsidP="009B278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5D7CF80E" w14:textId="77777777" w:rsidR="009B2781" w:rsidRPr="00F633C1" w:rsidRDefault="009B2781" w:rsidP="009B278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633C1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5B801B34" w14:textId="77777777" w:rsidTr="00F633C1">
        <w:trPr>
          <w:trHeight w:val="289"/>
        </w:trPr>
        <w:tc>
          <w:tcPr>
            <w:tcW w:w="459" w:type="dxa"/>
            <w:vMerge/>
          </w:tcPr>
          <w:p w14:paraId="5C281C1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09CA9E90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D31A59F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AB9E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6DF0C6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5EB4A7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93C36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15BBB43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CFD502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7CF824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697A88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32810A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3132AC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115C43C0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B9FC61E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6E1CF945" w14:textId="77777777" w:rsidTr="00F633C1">
        <w:trPr>
          <w:trHeight w:val="289"/>
        </w:trPr>
        <w:tc>
          <w:tcPr>
            <w:tcW w:w="459" w:type="dxa"/>
            <w:vMerge/>
          </w:tcPr>
          <w:p w14:paraId="5CA07D7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3FA4DCC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873F7D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39B509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870655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AEC66F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36D99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654630B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0C906B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4B14B4C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468765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690899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1FC849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5F77309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A8F7F8B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7B26871D" w14:textId="77777777" w:rsidTr="00F633C1">
        <w:trPr>
          <w:trHeight w:val="289"/>
        </w:trPr>
        <w:tc>
          <w:tcPr>
            <w:tcW w:w="459" w:type="dxa"/>
            <w:vMerge/>
          </w:tcPr>
          <w:p w14:paraId="6893BCF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06C5DF33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0105E39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EFBA17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66E870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93F233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36984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677C7E1C" w14:textId="05AD8CF7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9 991,2</w:t>
            </w:r>
          </w:p>
        </w:tc>
        <w:tc>
          <w:tcPr>
            <w:tcW w:w="992" w:type="dxa"/>
          </w:tcPr>
          <w:p w14:paraId="2DFED9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24E5421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0A25318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FE9618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74F6A4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CAE329D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1D889AD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38F7DEAB" w14:textId="77777777" w:rsidTr="00F633C1">
        <w:trPr>
          <w:trHeight w:val="289"/>
        </w:trPr>
        <w:tc>
          <w:tcPr>
            <w:tcW w:w="459" w:type="dxa"/>
            <w:vMerge/>
          </w:tcPr>
          <w:p w14:paraId="101A588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5DC1EECE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3F33989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4F341C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32EE5E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9379A4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256B55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77936CC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6DC1D4E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4011996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E37E00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0999EC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06CB0B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44C49C2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5A729B5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08F4BC65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18261EC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1356" w:type="dxa"/>
            <w:vMerge w:val="restart"/>
          </w:tcPr>
          <w:p w14:paraId="0976F41D" w14:textId="71DF53C2" w:rsidR="00F633C1" w:rsidRPr="00F633C1" w:rsidRDefault="009B278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hAnsi="Times New Roman"/>
                <w:sz w:val="18"/>
                <w:szCs w:val="18"/>
              </w:rPr>
              <w:t>Строительство котельной по улице Снежная, д.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B2781">
              <w:rPr>
                <w:rFonts w:ascii="Times New Roman" w:hAnsi="Times New Roman"/>
                <w:sz w:val="18"/>
                <w:szCs w:val="18"/>
              </w:rPr>
              <w:t>Ярки, Ханты-Мансийского района</w:t>
            </w:r>
          </w:p>
        </w:tc>
        <w:tc>
          <w:tcPr>
            <w:tcW w:w="1134" w:type="dxa"/>
            <w:vMerge w:val="restart"/>
          </w:tcPr>
          <w:p w14:paraId="046237AA" w14:textId="77777777" w:rsidR="009B2781" w:rsidRPr="009B2781" w:rsidRDefault="009B2781" w:rsidP="009B278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B278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1,2 МВт</w:t>
            </w:r>
          </w:p>
          <w:p w14:paraId="337FA4C6" w14:textId="1CE47B7D" w:rsidR="00F633C1" w:rsidRPr="009B278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42E10829" w14:textId="3A67C7E4" w:rsidR="00F633C1" w:rsidRPr="009B278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2024-202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  <w:r w:rsidRPr="009B278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годы </w:t>
            </w:r>
            <w:r w:rsidRPr="009B278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(СМР)</w:t>
            </w:r>
          </w:p>
        </w:tc>
        <w:tc>
          <w:tcPr>
            <w:tcW w:w="1701" w:type="dxa"/>
            <w:vMerge w:val="restart"/>
          </w:tcPr>
          <w:p w14:paraId="4E02EAA1" w14:textId="02B671C2" w:rsidR="00F633C1" w:rsidRPr="009B278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hAnsi="Times New Roman"/>
                <w:sz w:val="18"/>
                <w:szCs w:val="18"/>
              </w:rPr>
              <w:t>41 604,3</w:t>
            </w:r>
          </w:p>
        </w:tc>
        <w:tc>
          <w:tcPr>
            <w:tcW w:w="1134" w:type="dxa"/>
            <w:vMerge w:val="restart"/>
          </w:tcPr>
          <w:p w14:paraId="60F0053E" w14:textId="2BD0EEE5" w:rsidR="00F633C1" w:rsidRPr="009B278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hAnsi="Times New Roman"/>
                <w:sz w:val="18"/>
                <w:szCs w:val="18"/>
              </w:rPr>
              <w:t>29 123,0</w:t>
            </w:r>
          </w:p>
        </w:tc>
        <w:tc>
          <w:tcPr>
            <w:tcW w:w="1276" w:type="dxa"/>
          </w:tcPr>
          <w:p w14:paraId="730604CB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48F2E7D1" w14:textId="30A2032A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1 123,0</w:t>
            </w:r>
          </w:p>
        </w:tc>
        <w:tc>
          <w:tcPr>
            <w:tcW w:w="992" w:type="dxa"/>
          </w:tcPr>
          <w:p w14:paraId="29B4115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7C0B382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57758A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E903EE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ECA0E0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0888911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7A32C677" w14:textId="4AD09F1F" w:rsidR="00F633C1" w:rsidRPr="00F633C1" w:rsidRDefault="009B278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781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0D2896AC" w14:textId="77777777" w:rsidTr="00F633C1">
        <w:trPr>
          <w:trHeight w:val="289"/>
        </w:trPr>
        <w:tc>
          <w:tcPr>
            <w:tcW w:w="459" w:type="dxa"/>
            <w:vMerge/>
          </w:tcPr>
          <w:p w14:paraId="2FEC173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0F43F02E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C61BB99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C66C0D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D00ACE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DF7027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26B7E6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5069A13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7F5B5AD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EB9582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777ACD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52F1B9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B411A2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2B956F3D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ED9308F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5D7A24F3" w14:textId="77777777" w:rsidTr="00F633C1">
        <w:trPr>
          <w:trHeight w:val="289"/>
        </w:trPr>
        <w:tc>
          <w:tcPr>
            <w:tcW w:w="459" w:type="dxa"/>
            <w:vMerge/>
          </w:tcPr>
          <w:p w14:paraId="69290B3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66A028CD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94A28ED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D10C78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7C2EE5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3F56B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EE06F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5A8E07F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15D4B7E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CA091C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7047BB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20B1D2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5F6B57A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340EC21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538C213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123BDF14" w14:textId="77777777" w:rsidTr="00F633C1">
        <w:trPr>
          <w:trHeight w:val="289"/>
        </w:trPr>
        <w:tc>
          <w:tcPr>
            <w:tcW w:w="459" w:type="dxa"/>
            <w:vMerge/>
          </w:tcPr>
          <w:p w14:paraId="31E8542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8F0EF6D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1DF63A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E7BC97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DEBBAA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763B6B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663AFE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77F1DCF0" w14:textId="31640BCD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1 123,0</w:t>
            </w:r>
          </w:p>
        </w:tc>
        <w:tc>
          <w:tcPr>
            <w:tcW w:w="992" w:type="dxa"/>
          </w:tcPr>
          <w:p w14:paraId="14B5EC0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222BD64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06C83B9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4AA1A7A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6A98F2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21E6A590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86A5497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593AC73C" w14:textId="77777777" w:rsidTr="00F633C1">
        <w:trPr>
          <w:trHeight w:val="289"/>
        </w:trPr>
        <w:tc>
          <w:tcPr>
            <w:tcW w:w="459" w:type="dxa"/>
            <w:vMerge/>
          </w:tcPr>
          <w:p w14:paraId="1DE9BAE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2AB462C6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53E0F82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8E5D64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45B2D4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8E4C67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9DF27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756B53D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317C10C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7F9CB2F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98B175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80BE5B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B774C6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5ABBFA57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87FC879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651AF765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3EFA3D9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1356" w:type="dxa"/>
            <w:vMerge w:val="restart"/>
          </w:tcPr>
          <w:p w14:paraId="211A6A55" w14:textId="181DF3A6" w:rsidR="00F633C1" w:rsidRPr="00F633C1" w:rsidRDefault="009B278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 сетей водоснабжения д. Ягурьях</w:t>
            </w:r>
          </w:p>
        </w:tc>
        <w:tc>
          <w:tcPr>
            <w:tcW w:w="1134" w:type="dxa"/>
            <w:vMerge w:val="restart"/>
          </w:tcPr>
          <w:p w14:paraId="0D6DFE7F" w14:textId="05E62E95" w:rsidR="00F633C1" w:rsidRPr="009B2781" w:rsidRDefault="009B278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9B2781">
              <w:rPr>
                <w:rFonts w:ascii="Times New Roman" w:hAnsi="Times New Roman"/>
                <w:sz w:val="18"/>
                <w:szCs w:val="18"/>
              </w:rPr>
              <w:t>1145,0 м</w:t>
            </w:r>
          </w:p>
        </w:tc>
        <w:tc>
          <w:tcPr>
            <w:tcW w:w="1134" w:type="dxa"/>
            <w:vMerge w:val="restart"/>
          </w:tcPr>
          <w:p w14:paraId="4FC909C7" w14:textId="16C7C3DB" w:rsidR="00F633C1" w:rsidRPr="009B278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2024-2026 годы (СМР)</w:t>
            </w:r>
          </w:p>
        </w:tc>
        <w:tc>
          <w:tcPr>
            <w:tcW w:w="1701" w:type="dxa"/>
            <w:vMerge w:val="restart"/>
          </w:tcPr>
          <w:p w14:paraId="6E89079C" w14:textId="2AF1CD8D" w:rsidR="00F633C1" w:rsidRPr="009B2781" w:rsidRDefault="0046435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17 526,5</w:t>
            </w:r>
          </w:p>
        </w:tc>
        <w:tc>
          <w:tcPr>
            <w:tcW w:w="1134" w:type="dxa"/>
            <w:vMerge w:val="restart"/>
          </w:tcPr>
          <w:p w14:paraId="19F5D03A" w14:textId="024B091E" w:rsidR="00F633C1" w:rsidRPr="009B278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10 888,9</w:t>
            </w:r>
          </w:p>
        </w:tc>
        <w:tc>
          <w:tcPr>
            <w:tcW w:w="1276" w:type="dxa"/>
          </w:tcPr>
          <w:p w14:paraId="064211EC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2FB63DD6" w14:textId="2AFF777D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</w:tcPr>
          <w:p w14:paraId="7D6F0FEF" w14:textId="62FF3FFF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10 588,9</w:t>
            </w:r>
          </w:p>
        </w:tc>
        <w:tc>
          <w:tcPr>
            <w:tcW w:w="934" w:type="dxa"/>
          </w:tcPr>
          <w:p w14:paraId="28C331D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635B11A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7C09DF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377E67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59D13ABF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4AC79138" w14:textId="4C6564A8" w:rsidR="00F633C1" w:rsidRPr="00F633C1" w:rsidRDefault="009B278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781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7F9D99E0" w14:textId="77777777" w:rsidTr="00F633C1">
        <w:trPr>
          <w:trHeight w:val="289"/>
        </w:trPr>
        <w:tc>
          <w:tcPr>
            <w:tcW w:w="459" w:type="dxa"/>
            <w:vMerge/>
          </w:tcPr>
          <w:p w14:paraId="5691C6A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317F53F5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C49C91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DB75A3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E0CCD6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C3148C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C0E782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387E468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F63D2B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397F9D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4857B55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7D5CD4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0323AB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202A730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AD4C52F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6681A901" w14:textId="77777777" w:rsidTr="00F633C1">
        <w:trPr>
          <w:trHeight w:val="289"/>
        </w:trPr>
        <w:tc>
          <w:tcPr>
            <w:tcW w:w="459" w:type="dxa"/>
            <w:vMerge/>
          </w:tcPr>
          <w:p w14:paraId="5C2525A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8234F11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D9D0443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B943F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D70914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283108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91D4DD3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543F887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246438B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3E1AB3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7373114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06BEED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7B6CB1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A99ACB5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48391EB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614E49A1" w14:textId="77777777" w:rsidTr="00F633C1">
        <w:trPr>
          <w:trHeight w:val="289"/>
        </w:trPr>
        <w:tc>
          <w:tcPr>
            <w:tcW w:w="459" w:type="dxa"/>
            <w:vMerge/>
          </w:tcPr>
          <w:p w14:paraId="173D73E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2B93B437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C757945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1BA3D5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0D0BE7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3280FC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2F3489A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1A34F711" w14:textId="331AC13F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</w:tcPr>
          <w:p w14:paraId="7CF706B6" w14:textId="2F1A1463" w:rsidR="00F633C1" w:rsidRPr="00F633C1" w:rsidRDefault="009B278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10 588,9</w:t>
            </w:r>
          </w:p>
        </w:tc>
        <w:tc>
          <w:tcPr>
            <w:tcW w:w="934" w:type="dxa"/>
          </w:tcPr>
          <w:p w14:paraId="2BC9758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6AAE3D7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3978E96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E9DFE5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3E3309C0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709E2CA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1EB16046" w14:textId="77777777" w:rsidTr="00F633C1">
        <w:trPr>
          <w:trHeight w:val="289"/>
        </w:trPr>
        <w:tc>
          <w:tcPr>
            <w:tcW w:w="459" w:type="dxa"/>
            <w:vMerge/>
          </w:tcPr>
          <w:p w14:paraId="136B950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214225AF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1AC7E20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6F330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206074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C5267A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5EDC89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023F6B6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560937F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AB428B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2C8AD13E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648A0C6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F0B36F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0C498B1D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6A8D08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57A8A61B" w14:textId="77777777" w:rsidTr="00F633C1">
        <w:trPr>
          <w:trHeight w:val="289"/>
        </w:trPr>
        <w:tc>
          <w:tcPr>
            <w:tcW w:w="459" w:type="dxa"/>
            <w:vMerge w:val="restart"/>
          </w:tcPr>
          <w:p w14:paraId="15C7145B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1356" w:type="dxa"/>
            <w:vMerge w:val="restart"/>
          </w:tcPr>
          <w:p w14:paraId="1164A002" w14:textId="5B0E9516" w:rsidR="00F633C1" w:rsidRPr="00F633C1" w:rsidRDefault="00477D85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 блочно-модульной газовой водогрейной котельной «Клубная» в п. Горноправдинск</w:t>
            </w:r>
          </w:p>
        </w:tc>
        <w:tc>
          <w:tcPr>
            <w:tcW w:w="1134" w:type="dxa"/>
            <w:vMerge w:val="restart"/>
          </w:tcPr>
          <w:p w14:paraId="40F093C4" w14:textId="0CC27A6B" w:rsidR="00477D85" w:rsidRPr="00477D85" w:rsidRDefault="00477D85" w:rsidP="00477D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477D85">
              <w:rPr>
                <w:rFonts w:ascii="Times New Roman" w:hAnsi="Times New Roman"/>
                <w:sz w:val="18"/>
                <w:szCs w:val="18"/>
              </w:rPr>
              <w:t>12 МВт</w:t>
            </w:r>
          </w:p>
          <w:p w14:paraId="5C5B2200" w14:textId="4DBCFA7C" w:rsidR="00F633C1" w:rsidRPr="00477D85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2F343976" w14:textId="42954A06" w:rsidR="00F633C1" w:rsidRPr="00477D85" w:rsidRDefault="00477D85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2025 год (ПИР), 2026 год (СМР)</w:t>
            </w:r>
          </w:p>
        </w:tc>
        <w:tc>
          <w:tcPr>
            <w:tcW w:w="1701" w:type="dxa"/>
            <w:vMerge w:val="restart"/>
          </w:tcPr>
          <w:p w14:paraId="018D2715" w14:textId="6F7AEF9E" w:rsidR="00F633C1" w:rsidRPr="00477D85" w:rsidRDefault="00477D85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143 607,1</w:t>
            </w:r>
          </w:p>
        </w:tc>
        <w:tc>
          <w:tcPr>
            <w:tcW w:w="1134" w:type="dxa"/>
            <w:vMerge w:val="restart"/>
          </w:tcPr>
          <w:p w14:paraId="1F21017C" w14:textId="1EF30DA8" w:rsidR="00F633C1" w:rsidRPr="00477D85" w:rsidRDefault="00477D85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143 607,1</w:t>
            </w:r>
          </w:p>
        </w:tc>
        <w:tc>
          <w:tcPr>
            <w:tcW w:w="1276" w:type="dxa"/>
          </w:tcPr>
          <w:p w14:paraId="5042B602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14:paraId="2A4D4667" w14:textId="1F94E6DC" w:rsidR="00F633C1" w:rsidRPr="00F633C1" w:rsidRDefault="00477D85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143 607,1</w:t>
            </w:r>
          </w:p>
        </w:tc>
        <w:tc>
          <w:tcPr>
            <w:tcW w:w="992" w:type="dxa"/>
          </w:tcPr>
          <w:p w14:paraId="7192AD2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2309221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06E528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360F46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98C50A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14:paraId="66FF1CF0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Прямые инвестиции</w:t>
            </w:r>
          </w:p>
        </w:tc>
        <w:tc>
          <w:tcPr>
            <w:tcW w:w="1134" w:type="dxa"/>
            <w:vMerge w:val="restart"/>
          </w:tcPr>
          <w:p w14:paraId="64061035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633C1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МП «ЖЭК-3» Ханты-Мансийского района</w:t>
            </w:r>
          </w:p>
        </w:tc>
      </w:tr>
      <w:tr w:rsidR="00F633C1" w:rsidRPr="00F633C1" w14:paraId="5EA06AC6" w14:textId="77777777" w:rsidTr="00F633C1">
        <w:trPr>
          <w:trHeight w:val="289"/>
        </w:trPr>
        <w:tc>
          <w:tcPr>
            <w:tcW w:w="459" w:type="dxa"/>
            <w:vMerge/>
          </w:tcPr>
          <w:p w14:paraId="7BF9466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250DD8A6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F3D10E1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4BD408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B61957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9B0044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A19A13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14:paraId="22A082C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02C6B949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CBECB9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5E94F77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13E63CA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2B21496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04CC7545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2BB8314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40B02869" w14:textId="77777777" w:rsidTr="00F633C1">
        <w:trPr>
          <w:trHeight w:val="289"/>
        </w:trPr>
        <w:tc>
          <w:tcPr>
            <w:tcW w:w="459" w:type="dxa"/>
            <w:vMerge/>
          </w:tcPr>
          <w:p w14:paraId="4B2D1AB0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C65B18C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591903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92130B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9562E1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A33649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A64008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</w:tcPr>
          <w:p w14:paraId="64F34A92" w14:textId="1CC7ED8E" w:rsidR="00F633C1" w:rsidRPr="00F633C1" w:rsidRDefault="00477D85" w:rsidP="00F63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129 246,4</w:t>
            </w:r>
          </w:p>
        </w:tc>
        <w:tc>
          <w:tcPr>
            <w:tcW w:w="992" w:type="dxa"/>
          </w:tcPr>
          <w:p w14:paraId="6480B0C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380BD30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38AADD7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DFE69E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432B18A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57D1F26B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C4DD34E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040A4F2E" w14:textId="77777777" w:rsidTr="00F633C1">
        <w:trPr>
          <w:trHeight w:val="289"/>
        </w:trPr>
        <w:tc>
          <w:tcPr>
            <w:tcW w:w="459" w:type="dxa"/>
            <w:vMerge/>
          </w:tcPr>
          <w:p w14:paraId="410B0C27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5FDDFCFF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23FB1C1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93214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76FF39C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CE1939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E71119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</w:tcPr>
          <w:p w14:paraId="2F87A361" w14:textId="618F829B" w:rsidR="00F633C1" w:rsidRPr="00F633C1" w:rsidRDefault="00477D85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14 360,7</w:t>
            </w:r>
          </w:p>
        </w:tc>
        <w:tc>
          <w:tcPr>
            <w:tcW w:w="992" w:type="dxa"/>
          </w:tcPr>
          <w:p w14:paraId="01939C0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16D57F9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178C0BB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72AB0EC3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76240C5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7F5B936A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7333F24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633C1" w:rsidRPr="00F633C1" w14:paraId="70CA2610" w14:textId="77777777" w:rsidTr="00F633C1">
        <w:trPr>
          <w:trHeight w:val="289"/>
        </w:trPr>
        <w:tc>
          <w:tcPr>
            <w:tcW w:w="459" w:type="dxa"/>
            <w:vMerge/>
          </w:tcPr>
          <w:p w14:paraId="1A8C380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</w:tcPr>
          <w:p w14:paraId="104D6338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E4218E" w14:textId="77777777" w:rsidR="00F633C1" w:rsidRPr="00F633C1" w:rsidRDefault="00F633C1" w:rsidP="00F633C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1E7FFA1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C46A26D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CD1E86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CD386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</w:tcPr>
          <w:p w14:paraId="0AF93C0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14:paraId="1680C15F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</w:tcPr>
          <w:p w14:paraId="64871168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25" w:type="dxa"/>
          </w:tcPr>
          <w:p w14:paraId="2CB3AFF4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0471F01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14:paraId="2213A082" w14:textId="77777777" w:rsidR="00F633C1" w:rsidRPr="00F633C1" w:rsidRDefault="00F633C1" w:rsidP="00F633C1">
            <w:pPr>
              <w:jc w:val="center"/>
              <w:rPr>
                <w:rFonts w:ascii="Times New Roman" w:hAnsi="Times New Roman"/>
              </w:rPr>
            </w:pPr>
            <w:r w:rsidRPr="00F633C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</w:tcPr>
          <w:p w14:paraId="66015704" w14:textId="77777777" w:rsidR="00F633C1" w:rsidRPr="00F633C1" w:rsidRDefault="00F633C1" w:rsidP="00F633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C7432B5" w14:textId="77777777" w:rsidR="00F633C1" w:rsidRPr="00F633C1" w:rsidRDefault="00F633C1" w:rsidP="00F633C1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14:paraId="408F653C" w14:textId="07415B3E" w:rsidR="00A3403F" w:rsidRPr="007F0DE8" w:rsidRDefault="007F0DE8" w:rsidP="00477D85">
      <w:pPr>
        <w:widowControl w:val="0"/>
        <w:tabs>
          <w:tab w:val="left" w:pos="8986"/>
        </w:tabs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F0D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A902DD" w14:textId="15DFAE9B" w:rsidR="003C04B5" w:rsidRDefault="003C04B5" w:rsidP="0002242F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3A38D7" w14:textId="77777777" w:rsidR="003C04B5" w:rsidRPr="0002242F" w:rsidRDefault="003C04B5" w:rsidP="0002242F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2163D4" w14:textId="77777777" w:rsidR="00F31D16" w:rsidRPr="0052039B" w:rsidRDefault="00F31D16" w:rsidP="00F31D16">
      <w:pPr>
        <w:pStyle w:val="ae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52039B">
        <w:rPr>
          <w:rFonts w:eastAsiaTheme="minorEastAsia" w:cs="Times New Roman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44FF89A4" w14:textId="77777777" w:rsidR="00F31D16" w:rsidRDefault="00F31D16" w:rsidP="00F31D16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1A503950" w14:textId="77777777" w:rsidR="00F31D16" w:rsidRDefault="00F31D16" w:rsidP="00F31D16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12B378A6" w14:textId="77777777" w:rsidR="00F31D16" w:rsidRPr="00A3403F" w:rsidRDefault="00F31D16" w:rsidP="00F31D1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A282FD5" w14:textId="6EB0A91C" w:rsidR="00F31D16" w:rsidRPr="00A3403F" w:rsidRDefault="00F31D16" w:rsidP="00F31D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03F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03F">
        <w:rPr>
          <w:rFonts w:ascii="Times New Roman" w:hAnsi="Times New Roman" w:cs="Times New Roman"/>
          <w:sz w:val="28"/>
          <w:szCs w:val="28"/>
        </w:rPr>
        <w:t xml:space="preserve"> </w:t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</w:r>
      <w:r w:rsidR="003C04B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A3403F">
        <w:rPr>
          <w:rFonts w:ascii="Times New Roman" w:hAnsi="Times New Roman" w:cs="Times New Roman"/>
          <w:sz w:val="28"/>
          <w:szCs w:val="28"/>
        </w:rPr>
        <w:t>К.Р.Минулин</w:t>
      </w:r>
    </w:p>
    <w:p w14:paraId="582B79E0" w14:textId="77777777" w:rsidR="00A3403F" w:rsidRPr="0002242F" w:rsidRDefault="00A3403F" w:rsidP="00D67B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A3403F" w:rsidRPr="0002242F" w:rsidSect="00A3403F">
      <w:pgSz w:w="16838" w:h="11905" w:orient="landscape" w:code="9"/>
      <w:pgMar w:top="1559" w:right="1418" w:bottom="1276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99C09" w14:textId="77777777" w:rsidR="00485368" w:rsidRDefault="00485368" w:rsidP="00617B40">
      <w:pPr>
        <w:spacing w:after="0" w:line="240" w:lineRule="auto"/>
      </w:pPr>
      <w:r>
        <w:separator/>
      </w:r>
    </w:p>
  </w:endnote>
  <w:endnote w:type="continuationSeparator" w:id="0">
    <w:p w14:paraId="3E309F1A" w14:textId="77777777" w:rsidR="00485368" w:rsidRDefault="00485368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573E1" w14:textId="77777777" w:rsidR="00485368" w:rsidRDefault="00485368" w:rsidP="00617B40">
      <w:pPr>
        <w:spacing w:after="0" w:line="240" w:lineRule="auto"/>
      </w:pPr>
      <w:r>
        <w:separator/>
      </w:r>
    </w:p>
  </w:footnote>
  <w:footnote w:type="continuationSeparator" w:id="0">
    <w:p w14:paraId="38E53D0F" w14:textId="77777777" w:rsidR="00485368" w:rsidRDefault="00485368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03B9" w14:textId="77777777" w:rsidR="00A3403F" w:rsidRDefault="00A3403F" w:rsidP="00A3403F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109"/>
    <w:multiLevelType w:val="hybridMultilevel"/>
    <w:tmpl w:val="E498502A"/>
    <w:styleLink w:val="4"/>
    <w:lvl w:ilvl="0" w:tplc="FFFFFFFF">
      <w:start w:val="1"/>
      <w:numFmt w:val="decimal"/>
      <w:lvlText w:val="%1."/>
      <w:lvlJc w:val="left"/>
      <w:pPr>
        <w:ind w:left="181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25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328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397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469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544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61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685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760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0032D8"/>
    <w:multiLevelType w:val="multilevel"/>
    <w:tmpl w:val="F18C31D2"/>
    <w:styleLink w:val="3"/>
    <w:lvl w:ilvl="0">
      <w:start w:val="1"/>
      <w:numFmt w:val="decimal"/>
      <w:lvlText w:val="%1.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727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3" w15:restartNumberingAfterBreak="0">
    <w:nsid w:val="545876DE"/>
    <w:multiLevelType w:val="hybridMultilevel"/>
    <w:tmpl w:val="085E6910"/>
    <w:styleLink w:val="2"/>
    <w:lvl w:ilvl="0" w:tplc="FFFFFFFF">
      <w:start w:val="1"/>
      <w:numFmt w:val="decimal"/>
      <w:lvlText w:val="%1."/>
      <w:lvlJc w:val="left"/>
      <w:pPr>
        <w:tabs>
          <w:tab w:val="num" w:pos="709"/>
          <w:tab w:val="left" w:pos="851"/>
        </w:tabs>
        <w:ind w:left="142" w:firstLine="425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suff w:val="nothing"/>
      <w:lvlText w:val="%2."/>
      <w:lvlJc w:val="left"/>
      <w:pPr>
        <w:tabs>
          <w:tab w:val="left" w:pos="709"/>
          <w:tab w:val="left" w:pos="851"/>
        </w:tabs>
        <w:ind w:left="720" w:firstLine="43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tabs>
          <w:tab w:val="left" w:pos="709"/>
          <w:tab w:val="left" w:pos="851"/>
        </w:tabs>
        <w:ind w:left="1440" w:hanging="20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9"/>
          <w:tab w:val="left" w:pos="851"/>
        </w:tabs>
        <w:ind w:left="2160" w:hanging="246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9"/>
          <w:tab w:val="left" w:pos="851"/>
        </w:tabs>
        <w:ind w:left="2880" w:hanging="23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9"/>
          <w:tab w:val="left" w:pos="851"/>
        </w:tabs>
        <w:ind w:left="3600" w:hanging="16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9"/>
          <w:tab w:val="left" w:pos="851"/>
        </w:tabs>
        <w:ind w:left="4320" w:hanging="21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9"/>
          <w:tab w:val="left" w:pos="851"/>
        </w:tabs>
        <w:ind w:left="5040" w:hanging="19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9"/>
          <w:tab w:val="left" w:pos="851"/>
          <w:tab w:val="num" w:pos="6327"/>
        </w:tabs>
        <w:ind w:left="5760" w:hanging="12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FA41B2D"/>
    <w:multiLevelType w:val="hybridMultilevel"/>
    <w:tmpl w:val="A9080E54"/>
    <w:styleLink w:val="1"/>
    <w:lvl w:ilvl="0" w:tplc="FF7A7F8E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0C85B4">
      <w:start w:val="1"/>
      <w:numFmt w:val="lowerLetter"/>
      <w:lvlText w:val="%2."/>
      <w:lvlJc w:val="left"/>
      <w:pPr>
        <w:tabs>
          <w:tab w:val="num" w:pos="1188"/>
        </w:tabs>
        <w:ind w:left="337" w:firstLine="5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C66C8E">
      <w:start w:val="1"/>
      <w:numFmt w:val="lowerRoman"/>
      <w:lvlText w:val="%3."/>
      <w:lvlJc w:val="left"/>
      <w:pPr>
        <w:tabs>
          <w:tab w:val="num" w:pos="1118"/>
        </w:tabs>
        <w:ind w:left="267" w:firstLine="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D2E0EC">
      <w:start w:val="1"/>
      <w:numFmt w:val="decimal"/>
      <w:lvlText w:val="%4."/>
      <w:lvlJc w:val="left"/>
      <w:pPr>
        <w:tabs>
          <w:tab w:val="num" w:pos="1811"/>
        </w:tabs>
        <w:ind w:left="960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A8B9EE">
      <w:start w:val="1"/>
      <w:numFmt w:val="lowerLetter"/>
      <w:lvlText w:val="%5."/>
      <w:lvlJc w:val="left"/>
      <w:pPr>
        <w:tabs>
          <w:tab w:val="num" w:pos="2531"/>
        </w:tabs>
        <w:ind w:left="1680" w:firstLine="5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B60134">
      <w:start w:val="1"/>
      <w:numFmt w:val="lowerRoman"/>
      <w:lvlText w:val="%6."/>
      <w:lvlJc w:val="left"/>
      <w:pPr>
        <w:tabs>
          <w:tab w:val="num" w:pos="3251"/>
        </w:tabs>
        <w:ind w:left="2400" w:firstLine="6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1AD85C">
      <w:start w:val="1"/>
      <w:numFmt w:val="decimal"/>
      <w:lvlText w:val="%7."/>
      <w:lvlJc w:val="left"/>
      <w:pPr>
        <w:tabs>
          <w:tab w:val="num" w:pos="3971"/>
        </w:tabs>
        <w:ind w:left="3120" w:firstLine="5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9AC664">
      <w:start w:val="1"/>
      <w:numFmt w:val="lowerLetter"/>
      <w:lvlText w:val="%8."/>
      <w:lvlJc w:val="left"/>
      <w:pPr>
        <w:tabs>
          <w:tab w:val="num" w:pos="4691"/>
        </w:tabs>
        <w:ind w:left="3840" w:firstLine="5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451D0">
      <w:start w:val="1"/>
      <w:numFmt w:val="lowerRoman"/>
      <w:lvlText w:val="%9."/>
      <w:lvlJc w:val="left"/>
      <w:pPr>
        <w:tabs>
          <w:tab w:val="num" w:pos="5411"/>
        </w:tabs>
        <w:ind w:left="4560" w:firstLine="6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12153"/>
    <w:rsid w:val="00021934"/>
    <w:rsid w:val="0002242F"/>
    <w:rsid w:val="000306F5"/>
    <w:rsid w:val="0003253F"/>
    <w:rsid w:val="00032C9D"/>
    <w:rsid w:val="000553F6"/>
    <w:rsid w:val="00074A92"/>
    <w:rsid w:val="00075305"/>
    <w:rsid w:val="00081566"/>
    <w:rsid w:val="0008326E"/>
    <w:rsid w:val="0009485B"/>
    <w:rsid w:val="00094C89"/>
    <w:rsid w:val="000A20DE"/>
    <w:rsid w:val="000A7649"/>
    <w:rsid w:val="000B30E4"/>
    <w:rsid w:val="000B4C48"/>
    <w:rsid w:val="000B6BD3"/>
    <w:rsid w:val="000C5090"/>
    <w:rsid w:val="000D2E98"/>
    <w:rsid w:val="000E2AD9"/>
    <w:rsid w:val="000E5C8A"/>
    <w:rsid w:val="000E74A1"/>
    <w:rsid w:val="000F242D"/>
    <w:rsid w:val="00113CA8"/>
    <w:rsid w:val="00113D3B"/>
    <w:rsid w:val="001469E4"/>
    <w:rsid w:val="00150967"/>
    <w:rsid w:val="00165E80"/>
    <w:rsid w:val="00167936"/>
    <w:rsid w:val="00176342"/>
    <w:rsid w:val="001825B1"/>
    <w:rsid w:val="00182B80"/>
    <w:rsid w:val="001847D2"/>
    <w:rsid w:val="00184902"/>
    <w:rsid w:val="0018600B"/>
    <w:rsid w:val="00186A59"/>
    <w:rsid w:val="00186E78"/>
    <w:rsid w:val="001B19E2"/>
    <w:rsid w:val="001B2134"/>
    <w:rsid w:val="001B5080"/>
    <w:rsid w:val="001C0B77"/>
    <w:rsid w:val="001C5C3F"/>
    <w:rsid w:val="001C6918"/>
    <w:rsid w:val="001C7571"/>
    <w:rsid w:val="001D721B"/>
    <w:rsid w:val="001F1445"/>
    <w:rsid w:val="002023A1"/>
    <w:rsid w:val="00223F53"/>
    <w:rsid w:val="0022410C"/>
    <w:rsid w:val="00225C7D"/>
    <w:rsid w:val="002300FD"/>
    <w:rsid w:val="00234040"/>
    <w:rsid w:val="002428A6"/>
    <w:rsid w:val="002529F0"/>
    <w:rsid w:val="00261D49"/>
    <w:rsid w:val="00295C80"/>
    <w:rsid w:val="00297A80"/>
    <w:rsid w:val="002A75A0"/>
    <w:rsid w:val="002B3838"/>
    <w:rsid w:val="002B5C15"/>
    <w:rsid w:val="002D0994"/>
    <w:rsid w:val="002F60DD"/>
    <w:rsid w:val="00301280"/>
    <w:rsid w:val="00312474"/>
    <w:rsid w:val="00323A36"/>
    <w:rsid w:val="00333A1C"/>
    <w:rsid w:val="00343BF0"/>
    <w:rsid w:val="00343FF5"/>
    <w:rsid w:val="00350DB7"/>
    <w:rsid w:val="003624D8"/>
    <w:rsid w:val="003630C2"/>
    <w:rsid w:val="00363C33"/>
    <w:rsid w:val="00366A7A"/>
    <w:rsid w:val="00375E9E"/>
    <w:rsid w:val="00381518"/>
    <w:rsid w:val="00391B40"/>
    <w:rsid w:val="00393DAD"/>
    <w:rsid w:val="00397EFC"/>
    <w:rsid w:val="003A53AB"/>
    <w:rsid w:val="003C04B5"/>
    <w:rsid w:val="003C5596"/>
    <w:rsid w:val="003C60CA"/>
    <w:rsid w:val="003D1C2E"/>
    <w:rsid w:val="003E736A"/>
    <w:rsid w:val="003F2416"/>
    <w:rsid w:val="003F3603"/>
    <w:rsid w:val="00404BE7"/>
    <w:rsid w:val="00417101"/>
    <w:rsid w:val="00422070"/>
    <w:rsid w:val="004221CD"/>
    <w:rsid w:val="00431272"/>
    <w:rsid w:val="004333EE"/>
    <w:rsid w:val="00436491"/>
    <w:rsid w:val="0044500A"/>
    <w:rsid w:val="004512D4"/>
    <w:rsid w:val="00460302"/>
    <w:rsid w:val="00460D4B"/>
    <w:rsid w:val="00462CC3"/>
    <w:rsid w:val="00464351"/>
    <w:rsid w:val="00465FC6"/>
    <w:rsid w:val="00475BC5"/>
    <w:rsid w:val="00477D85"/>
    <w:rsid w:val="00485368"/>
    <w:rsid w:val="00493879"/>
    <w:rsid w:val="004977EB"/>
    <w:rsid w:val="004B28BF"/>
    <w:rsid w:val="004B69D3"/>
    <w:rsid w:val="004C069C"/>
    <w:rsid w:val="004C7125"/>
    <w:rsid w:val="004D5AEA"/>
    <w:rsid w:val="004E4606"/>
    <w:rsid w:val="004F72DA"/>
    <w:rsid w:val="004F7CDE"/>
    <w:rsid w:val="005051E3"/>
    <w:rsid w:val="00513124"/>
    <w:rsid w:val="0051401B"/>
    <w:rsid w:val="005311CC"/>
    <w:rsid w:val="00532CA8"/>
    <w:rsid w:val="005439BD"/>
    <w:rsid w:val="00547A4B"/>
    <w:rsid w:val="00557FF8"/>
    <w:rsid w:val="0056694C"/>
    <w:rsid w:val="00572453"/>
    <w:rsid w:val="005938BF"/>
    <w:rsid w:val="005A66B0"/>
    <w:rsid w:val="005B2935"/>
    <w:rsid w:val="005B7083"/>
    <w:rsid w:val="005C42C7"/>
    <w:rsid w:val="005F0864"/>
    <w:rsid w:val="005F242D"/>
    <w:rsid w:val="005F76D7"/>
    <w:rsid w:val="00617B40"/>
    <w:rsid w:val="0062166C"/>
    <w:rsid w:val="00621F9F"/>
    <w:rsid w:val="00623ADE"/>
    <w:rsid w:val="00623C81"/>
    <w:rsid w:val="00624276"/>
    <w:rsid w:val="00626321"/>
    <w:rsid w:val="00634234"/>
    <w:rsid w:val="00635D46"/>
    <w:rsid w:val="0063675A"/>
    <w:rsid w:val="00636F28"/>
    <w:rsid w:val="006464A6"/>
    <w:rsid w:val="00650E1A"/>
    <w:rsid w:val="00651B16"/>
    <w:rsid w:val="00655734"/>
    <w:rsid w:val="00660282"/>
    <w:rsid w:val="006615CF"/>
    <w:rsid w:val="006722F9"/>
    <w:rsid w:val="00681141"/>
    <w:rsid w:val="006911D1"/>
    <w:rsid w:val="006A37D2"/>
    <w:rsid w:val="006A5B30"/>
    <w:rsid w:val="006B1282"/>
    <w:rsid w:val="006B5E15"/>
    <w:rsid w:val="006C2513"/>
    <w:rsid w:val="006C37AF"/>
    <w:rsid w:val="006C6EC8"/>
    <w:rsid w:val="006C77B8"/>
    <w:rsid w:val="006D18AE"/>
    <w:rsid w:val="006D495B"/>
    <w:rsid w:val="006D7DCD"/>
    <w:rsid w:val="006F2D5C"/>
    <w:rsid w:val="007070DB"/>
    <w:rsid w:val="007215B0"/>
    <w:rsid w:val="00726B2E"/>
    <w:rsid w:val="00731927"/>
    <w:rsid w:val="007343BF"/>
    <w:rsid w:val="00752A12"/>
    <w:rsid w:val="00760CC9"/>
    <w:rsid w:val="00767D05"/>
    <w:rsid w:val="007722CA"/>
    <w:rsid w:val="0077481C"/>
    <w:rsid w:val="007755B6"/>
    <w:rsid w:val="007816C8"/>
    <w:rsid w:val="00784537"/>
    <w:rsid w:val="007A0722"/>
    <w:rsid w:val="007A34ED"/>
    <w:rsid w:val="007B2581"/>
    <w:rsid w:val="007C3490"/>
    <w:rsid w:val="007C5828"/>
    <w:rsid w:val="007D34E9"/>
    <w:rsid w:val="007F0DE8"/>
    <w:rsid w:val="007F3127"/>
    <w:rsid w:val="007F37A0"/>
    <w:rsid w:val="00805A4C"/>
    <w:rsid w:val="00811251"/>
    <w:rsid w:val="00812F52"/>
    <w:rsid w:val="00822F9D"/>
    <w:rsid w:val="0082595F"/>
    <w:rsid w:val="00827A88"/>
    <w:rsid w:val="008459BB"/>
    <w:rsid w:val="0088542D"/>
    <w:rsid w:val="00886731"/>
    <w:rsid w:val="00887852"/>
    <w:rsid w:val="00897C83"/>
    <w:rsid w:val="00897CB6"/>
    <w:rsid w:val="008B1BBA"/>
    <w:rsid w:val="008C2ACB"/>
    <w:rsid w:val="008D1344"/>
    <w:rsid w:val="008D2197"/>
    <w:rsid w:val="008D50E0"/>
    <w:rsid w:val="008D5433"/>
    <w:rsid w:val="008D6252"/>
    <w:rsid w:val="008D6FBD"/>
    <w:rsid w:val="008E4601"/>
    <w:rsid w:val="008E53D6"/>
    <w:rsid w:val="008F0E1C"/>
    <w:rsid w:val="00903CF1"/>
    <w:rsid w:val="00925195"/>
    <w:rsid w:val="0092691F"/>
    <w:rsid w:val="00927695"/>
    <w:rsid w:val="00933810"/>
    <w:rsid w:val="009364B4"/>
    <w:rsid w:val="00960A91"/>
    <w:rsid w:val="0096338B"/>
    <w:rsid w:val="009810CB"/>
    <w:rsid w:val="009917B5"/>
    <w:rsid w:val="009A231B"/>
    <w:rsid w:val="009A40C7"/>
    <w:rsid w:val="009B2781"/>
    <w:rsid w:val="009B4125"/>
    <w:rsid w:val="009B705C"/>
    <w:rsid w:val="009C0855"/>
    <w:rsid w:val="009C1751"/>
    <w:rsid w:val="009C349D"/>
    <w:rsid w:val="009F6EC2"/>
    <w:rsid w:val="00A01482"/>
    <w:rsid w:val="00A14960"/>
    <w:rsid w:val="00A200CB"/>
    <w:rsid w:val="00A21678"/>
    <w:rsid w:val="00A2652C"/>
    <w:rsid w:val="00A3106C"/>
    <w:rsid w:val="00A31DC2"/>
    <w:rsid w:val="00A33D50"/>
    <w:rsid w:val="00A3403F"/>
    <w:rsid w:val="00A967F0"/>
    <w:rsid w:val="00AB619F"/>
    <w:rsid w:val="00AC16A7"/>
    <w:rsid w:val="00AC194A"/>
    <w:rsid w:val="00AD13CD"/>
    <w:rsid w:val="00AD3A2B"/>
    <w:rsid w:val="00AD58BE"/>
    <w:rsid w:val="00AD697A"/>
    <w:rsid w:val="00AE4E9B"/>
    <w:rsid w:val="00AF203B"/>
    <w:rsid w:val="00B004E5"/>
    <w:rsid w:val="00B018AA"/>
    <w:rsid w:val="00B06BA6"/>
    <w:rsid w:val="00B17303"/>
    <w:rsid w:val="00B17E67"/>
    <w:rsid w:val="00B2079F"/>
    <w:rsid w:val="00B2259C"/>
    <w:rsid w:val="00B230DD"/>
    <w:rsid w:val="00B23F92"/>
    <w:rsid w:val="00B45F61"/>
    <w:rsid w:val="00B53A62"/>
    <w:rsid w:val="00B55F94"/>
    <w:rsid w:val="00B5620A"/>
    <w:rsid w:val="00B626AF"/>
    <w:rsid w:val="00B70E53"/>
    <w:rsid w:val="00B724EF"/>
    <w:rsid w:val="00B76CD1"/>
    <w:rsid w:val="00B81A2D"/>
    <w:rsid w:val="00B87954"/>
    <w:rsid w:val="00B91DF0"/>
    <w:rsid w:val="00BA269A"/>
    <w:rsid w:val="00BA7A43"/>
    <w:rsid w:val="00BB611F"/>
    <w:rsid w:val="00BB6639"/>
    <w:rsid w:val="00BE2AF4"/>
    <w:rsid w:val="00BF262A"/>
    <w:rsid w:val="00C002B4"/>
    <w:rsid w:val="00C16253"/>
    <w:rsid w:val="00C21D1F"/>
    <w:rsid w:val="00C239F1"/>
    <w:rsid w:val="00C36F0C"/>
    <w:rsid w:val="00C36F20"/>
    <w:rsid w:val="00C36F5A"/>
    <w:rsid w:val="00C51F70"/>
    <w:rsid w:val="00C545AC"/>
    <w:rsid w:val="00C62C71"/>
    <w:rsid w:val="00C7412C"/>
    <w:rsid w:val="00C972A7"/>
    <w:rsid w:val="00CA7141"/>
    <w:rsid w:val="00CC7C2A"/>
    <w:rsid w:val="00CE65AF"/>
    <w:rsid w:val="00CF3794"/>
    <w:rsid w:val="00CF44D0"/>
    <w:rsid w:val="00CF744D"/>
    <w:rsid w:val="00D007DF"/>
    <w:rsid w:val="00D13271"/>
    <w:rsid w:val="00D155CC"/>
    <w:rsid w:val="00D20948"/>
    <w:rsid w:val="00D213D8"/>
    <w:rsid w:val="00D26095"/>
    <w:rsid w:val="00D26F0B"/>
    <w:rsid w:val="00D376D5"/>
    <w:rsid w:val="00D4701F"/>
    <w:rsid w:val="00D53054"/>
    <w:rsid w:val="00D5687F"/>
    <w:rsid w:val="00D57A79"/>
    <w:rsid w:val="00D64FB3"/>
    <w:rsid w:val="00D67B58"/>
    <w:rsid w:val="00D71D88"/>
    <w:rsid w:val="00D76470"/>
    <w:rsid w:val="00D8061E"/>
    <w:rsid w:val="00DB032D"/>
    <w:rsid w:val="00DB6A29"/>
    <w:rsid w:val="00DB72CF"/>
    <w:rsid w:val="00DC1452"/>
    <w:rsid w:val="00DE12FA"/>
    <w:rsid w:val="00DE67E7"/>
    <w:rsid w:val="00DF21F1"/>
    <w:rsid w:val="00E020E1"/>
    <w:rsid w:val="00E024DC"/>
    <w:rsid w:val="00E05238"/>
    <w:rsid w:val="00E05262"/>
    <w:rsid w:val="00E12103"/>
    <w:rsid w:val="00E21244"/>
    <w:rsid w:val="00E226D3"/>
    <w:rsid w:val="00E26486"/>
    <w:rsid w:val="00E35131"/>
    <w:rsid w:val="00E35AD8"/>
    <w:rsid w:val="00E4378A"/>
    <w:rsid w:val="00E516F7"/>
    <w:rsid w:val="00E5227A"/>
    <w:rsid w:val="00E624C3"/>
    <w:rsid w:val="00E655AB"/>
    <w:rsid w:val="00E97AF4"/>
    <w:rsid w:val="00EA2425"/>
    <w:rsid w:val="00EB161C"/>
    <w:rsid w:val="00ED01A2"/>
    <w:rsid w:val="00ED123C"/>
    <w:rsid w:val="00EF214F"/>
    <w:rsid w:val="00F0369D"/>
    <w:rsid w:val="00F110A2"/>
    <w:rsid w:val="00F114E8"/>
    <w:rsid w:val="00F155DA"/>
    <w:rsid w:val="00F23B0D"/>
    <w:rsid w:val="00F254CF"/>
    <w:rsid w:val="00F262C9"/>
    <w:rsid w:val="00F31D16"/>
    <w:rsid w:val="00F449DF"/>
    <w:rsid w:val="00F55E37"/>
    <w:rsid w:val="00F633C1"/>
    <w:rsid w:val="00F665A5"/>
    <w:rsid w:val="00F74B68"/>
    <w:rsid w:val="00F765C7"/>
    <w:rsid w:val="00F81B90"/>
    <w:rsid w:val="00FA4CF5"/>
    <w:rsid w:val="00FA700A"/>
    <w:rsid w:val="00FB6CC0"/>
    <w:rsid w:val="00FB7756"/>
    <w:rsid w:val="00FC3FBE"/>
    <w:rsid w:val="00FE367D"/>
    <w:rsid w:val="00FE681A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F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571"/>
  </w:style>
  <w:style w:type="paragraph" w:styleId="10">
    <w:name w:val="heading 1"/>
    <w:basedOn w:val="a"/>
    <w:next w:val="a"/>
    <w:link w:val="11"/>
    <w:uiPriority w:val="9"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40" w:lineRule="auto"/>
      <w:outlineLvl w:val="0"/>
    </w:pPr>
    <w:rPr>
      <w:rFonts w:ascii="Helvetica" w:eastAsia="Times New Roman" w:hAnsi="Helvetica" w:cs="Times New Roman"/>
      <w:b/>
      <w:bCs/>
      <w:color w:val="365F91"/>
      <w:sz w:val="28"/>
      <w:szCs w:val="28"/>
      <w:u w:color="000000"/>
      <w:bdr w:val="nil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1"/>
    </w:pPr>
    <w:rPr>
      <w:rFonts w:ascii="Helvetica" w:eastAsia="Times New Roman" w:hAnsi="Helvetica" w:cs="Times New Roman"/>
      <w:b/>
      <w:bCs/>
      <w:color w:val="4F81BD"/>
      <w:sz w:val="26"/>
      <w:szCs w:val="26"/>
      <w:u w:color="000000"/>
      <w:bdr w:val="nil"/>
      <w:lang w:eastAsia="ru-RU"/>
    </w:rPr>
  </w:style>
  <w:style w:type="paragraph" w:styleId="30">
    <w:name w:val="heading 3"/>
    <w:basedOn w:val="a"/>
    <w:next w:val="a"/>
    <w:link w:val="31"/>
    <w:uiPriority w:val="9"/>
    <w:qFormat/>
    <w:rsid w:val="00F633C1"/>
    <w:pPr>
      <w:keepNext/>
      <w:widowControl w:val="0"/>
      <w:spacing w:after="0" w:line="400" w:lineRule="exact"/>
      <w:outlineLvl w:val="2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styleId="40">
    <w:name w:val="heading 4"/>
    <w:basedOn w:val="a"/>
    <w:next w:val="a"/>
    <w:link w:val="41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3"/>
    </w:pPr>
    <w:rPr>
      <w:rFonts w:ascii="Helvetica" w:eastAsia="Times New Roman" w:hAnsi="Helvetica" w:cs="Times New Roman"/>
      <w:b/>
      <w:bCs/>
      <w:i/>
      <w:iCs/>
      <w:color w:val="4F81BD"/>
      <w:sz w:val="24"/>
      <w:szCs w:val="24"/>
      <w:u w:color="000000"/>
      <w:bdr w:val="nil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4"/>
    </w:pPr>
    <w:rPr>
      <w:rFonts w:ascii="Helvetica" w:eastAsia="Times New Roman" w:hAnsi="Helvetica" w:cs="Times New Roman"/>
      <w:color w:val="243F60"/>
      <w:sz w:val="24"/>
      <w:szCs w:val="24"/>
      <w:u w:color="000000"/>
      <w:bdr w:val="nil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5938BF"/>
    <w:pPr>
      <w:keepNext/>
      <w:spacing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6"/>
    </w:pPr>
    <w:rPr>
      <w:rFonts w:ascii="Helvetica" w:eastAsia="Times New Roman" w:hAnsi="Helvetica" w:cs="Times New Roman"/>
      <w:i/>
      <w:iCs/>
      <w:color w:val="404040"/>
      <w:sz w:val="24"/>
      <w:szCs w:val="24"/>
      <w:u w:color="000000"/>
      <w:bdr w:val="nil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7"/>
    </w:pPr>
    <w:rPr>
      <w:rFonts w:ascii="Helvetica" w:eastAsia="Times New Roman" w:hAnsi="Helvetica" w:cs="Times New Roman"/>
      <w:color w:val="404040"/>
      <w:sz w:val="20"/>
      <w:szCs w:val="20"/>
      <w:u w:color="000000"/>
      <w:bdr w:val="nil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F633C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8"/>
    </w:pPr>
    <w:rPr>
      <w:rFonts w:ascii="Helvetica" w:eastAsia="Times New Roman" w:hAnsi="Helvetica" w:cs="Times New Roman"/>
      <w:i/>
      <w:iCs/>
      <w:color w:val="40404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aliases w:val="Обрнадзор,Без интервала1"/>
    <w:link w:val="ad"/>
    <w:uiPriority w:val="1"/>
    <w:qFormat/>
    <w:rsid w:val="003F241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5938BF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ad">
    <w:name w:val="Без интервала Знак"/>
    <w:aliases w:val="Обрнадзор Знак,Без интервала1 Знак"/>
    <w:link w:val="ac"/>
    <w:uiPriority w:val="1"/>
    <w:locked/>
    <w:rsid w:val="007755B6"/>
  </w:style>
  <w:style w:type="paragraph" w:customStyle="1" w:styleId="ConsPlusNormal">
    <w:name w:val="ConsPlusNormal"/>
    <w:link w:val="ConsPlusNormal0"/>
    <w:qFormat/>
    <w:rsid w:val="00A34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3403F"/>
    <w:rPr>
      <w:rFonts w:ascii="Calibri" w:eastAsiaTheme="minorEastAsia" w:hAnsi="Calibri" w:cs="Calibri"/>
      <w:lang w:eastAsia="ru-RU"/>
    </w:rPr>
  </w:style>
  <w:style w:type="paragraph" w:styleId="ae">
    <w:name w:val="List Paragraph"/>
    <w:basedOn w:val="a"/>
    <w:uiPriority w:val="34"/>
    <w:qFormat/>
    <w:rsid w:val="00A3403F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paragraph" w:customStyle="1" w:styleId="ConsPlusDocList">
    <w:name w:val="ConsPlusDocList"/>
    <w:rsid w:val="007A3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2">
    <w:name w:val="Сетка таблицы1"/>
    <w:basedOn w:val="a1"/>
    <w:next w:val="a5"/>
    <w:uiPriority w:val="39"/>
    <w:rsid w:val="00F31D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59"/>
    <w:rsid w:val="00C545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333A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5"/>
    <w:uiPriority w:val="59"/>
    <w:rsid w:val="0066028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F633C1"/>
    <w:rPr>
      <w:rFonts w:ascii="Helvetica" w:eastAsia="Times New Roman" w:hAnsi="Helvetica" w:cs="Times New Roman"/>
      <w:b/>
      <w:bCs/>
      <w:color w:val="365F91"/>
      <w:sz w:val="28"/>
      <w:szCs w:val="28"/>
      <w:u w:color="000000"/>
      <w:bdr w:val="nil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F633C1"/>
    <w:rPr>
      <w:rFonts w:ascii="Helvetica" w:eastAsia="Times New Roman" w:hAnsi="Helvetica" w:cs="Times New Roman"/>
      <w:b/>
      <w:bCs/>
      <w:color w:val="4F81BD"/>
      <w:sz w:val="26"/>
      <w:szCs w:val="26"/>
      <w:u w:color="000000"/>
      <w:bdr w:val="nil"/>
      <w:lang w:eastAsia="ru-RU"/>
    </w:rPr>
  </w:style>
  <w:style w:type="character" w:customStyle="1" w:styleId="31">
    <w:name w:val="Заголовок 3 Знак"/>
    <w:basedOn w:val="a0"/>
    <w:link w:val="30"/>
    <w:uiPriority w:val="9"/>
    <w:rsid w:val="00F633C1"/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character" w:customStyle="1" w:styleId="41">
    <w:name w:val="Заголовок 4 Знак"/>
    <w:basedOn w:val="a0"/>
    <w:link w:val="40"/>
    <w:uiPriority w:val="9"/>
    <w:rsid w:val="00F633C1"/>
    <w:rPr>
      <w:rFonts w:ascii="Helvetica" w:eastAsia="Times New Roman" w:hAnsi="Helvetica" w:cs="Times New Roman"/>
      <w:b/>
      <w:bCs/>
      <w:i/>
      <w:iCs/>
      <w:color w:val="4F81BD"/>
      <w:sz w:val="24"/>
      <w:szCs w:val="24"/>
      <w:u w:color="000000"/>
      <w:bdr w:val="nil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633C1"/>
    <w:rPr>
      <w:rFonts w:ascii="Helvetica" w:eastAsia="Times New Roman" w:hAnsi="Helvetica" w:cs="Times New Roman"/>
      <w:color w:val="243F60"/>
      <w:sz w:val="24"/>
      <w:szCs w:val="24"/>
      <w:u w:color="000000"/>
      <w:bdr w:val="nil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633C1"/>
    <w:rPr>
      <w:rFonts w:ascii="Helvetica" w:eastAsia="Times New Roman" w:hAnsi="Helvetica" w:cs="Times New Roman"/>
      <w:i/>
      <w:iCs/>
      <w:color w:val="404040"/>
      <w:sz w:val="24"/>
      <w:szCs w:val="24"/>
      <w:u w:color="000000"/>
      <w:bdr w:val="nil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633C1"/>
    <w:rPr>
      <w:rFonts w:ascii="Helvetica" w:eastAsia="Times New Roman" w:hAnsi="Helvetica" w:cs="Times New Roman"/>
      <w:color w:val="404040"/>
      <w:sz w:val="20"/>
      <w:szCs w:val="20"/>
      <w:u w:color="000000"/>
      <w:bdr w:val="nil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633C1"/>
    <w:rPr>
      <w:rFonts w:ascii="Helvetica" w:eastAsia="Times New Roman" w:hAnsi="Helvetica" w:cs="Times New Roman"/>
      <w:i/>
      <w:iCs/>
      <w:color w:val="404040"/>
      <w:sz w:val="20"/>
      <w:szCs w:val="20"/>
      <w:u w:color="000000"/>
      <w:bdr w:val="nil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F633C1"/>
  </w:style>
  <w:style w:type="character" w:styleId="af">
    <w:name w:val="Hyperlink"/>
    <w:uiPriority w:val="99"/>
    <w:unhideWhenUsed/>
    <w:rsid w:val="00F633C1"/>
    <w:rPr>
      <w:color w:val="0000FF"/>
      <w:u w:val="single"/>
    </w:rPr>
  </w:style>
  <w:style w:type="character" w:customStyle="1" w:styleId="14">
    <w:name w:val="Верхний колонтитул Знак1"/>
    <w:uiPriority w:val="99"/>
    <w:semiHidden/>
    <w:rsid w:val="00F633C1"/>
    <w:rPr>
      <w:rFonts w:ascii="Times New Roman" w:hAnsi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633C1"/>
    <w:rPr>
      <w:rFonts w:ascii="Tahoma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633C1"/>
  </w:style>
  <w:style w:type="paragraph" w:customStyle="1" w:styleId="ConsPlusNonformat">
    <w:name w:val="ConsPlusNonformat"/>
    <w:uiPriority w:val="99"/>
    <w:rsid w:val="00F633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633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63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3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0">
    <w:name w:val="footnote text"/>
    <w:basedOn w:val="a"/>
    <w:link w:val="af1"/>
    <w:uiPriority w:val="99"/>
    <w:unhideWhenUsed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F633C1"/>
    <w:rPr>
      <w:rFonts w:ascii="Calibri" w:eastAsia="Calibri" w:hAnsi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F633C1"/>
    <w:rPr>
      <w:vertAlign w:val="superscript"/>
    </w:rPr>
  </w:style>
  <w:style w:type="character" w:styleId="af3">
    <w:name w:val="annotation reference"/>
    <w:uiPriority w:val="99"/>
    <w:semiHidden/>
    <w:unhideWhenUsed/>
    <w:rsid w:val="00F633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33C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33C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33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33C1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F633C1"/>
  </w:style>
  <w:style w:type="numbering" w:customStyle="1" w:styleId="111">
    <w:name w:val="Нет списка111"/>
    <w:next w:val="a2"/>
    <w:uiPriority w:val="99"/>
    <w:semiHidden/>
    <w:unhideWhenUsed/>
    <w:rsid w:val="00F633C1"/>
  </w:style>
  <w:style w:type="numbering" w:customStyle="1" w:styleId="33">
    <w:name w:val="Нет списка3"/>
    <w:next w:val="a2"/>
    <w:uiPriority w:val="99"/>
    <w:semiHidden/>
    <w:unhideWhenUsed/>
    <w:rsid w:val="00F633C1"/>
  </w:style>
  <w:style w:type="paragraph" w:customStyle="1" w:styleId="ConsPlusTextList">
    <w:name w:val="ConsPlusTextList"/>
    <w:rsid w:val="00F633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3">
    <w:name w:val="Нет списка4"/>
    <w:next w:val="a2"/>
    <w:uiPriority w:val="99"/>
    <w:semiHidden/>
    <w:unhideWhenUsed/>
    <w:rsid w:val="00F633C1"/>
  </w:style>
  <w:style w:type="numbering" w:customStyle="1" w:styleId="120">
    <w:name w:val="Нет списка12"/>
    <w:next w:val="a2"/>
    <w:uiPriority w:val="99"/>
    <w:semiHidden/>
    <w:unhideWhenUsed/>
    <w:rsid w:val="00F633C1"/>
  </w:style>
  <w:style w:type="paragraph" w:styleId="af8">
    <w:name w:val="endnote text"/>
    <w:basedOn w:val="a"/>
    <w:link w:val="af9"/>
    <w:uiPriority w:val="99"/>
    <w:semiHidden/>
    <w:unhideWhenUsed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F633C1"/>
    <w:rPr>
      <w:rFonts w:ascii="Calibri" w:eastAsia="Calibri" w:hAnsi="Calibri" w:cs="Times New Roman"/>
      <w:sz w:val="20"/>
      <w:szCs w:val="20"/>
      <w:lang w:eastAsia="ru-RU"/>
    </w:rPr>
  </w:style>
  <w:style w:type="table" w:customStyle="1" w:styleId="51">
    <w:name w:val="Сетка таблицы5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ndnote reference"/>
    <w:uiPriority w:val="99"/>
    <w:semiHidden/>
    <w:unhideWhenUsed/>
    <w:rsid w:val="00F633C1"/>
    <w:rPr>
      <w:vertAlign w:val="superscript"/>
    </w:rPr>
  </w:style>
  <w:style w:type="paragraph" w:customStyle="1" w:styleId="formattext">
    <w:name w:val="formattext"/>
    <w:basedOn w:val="a"/>
    <w:rsid w:val="00F633C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F633C1"/>
  </w:style>
  <w:style w:type="numbering" w:customStyle="1" w:styleId="52">
    <w:name w:val="Нет списка5"/>
    <w:next w:val="a2"/>
    <w:uiPriority w:val="99"/>
    <w:semiHidden/>
    <w:unhideWhenUsed/>
    <w:rsid w:val="00F633C1"/>
  </w:style>
  <w:style w:type="numbering" w:customStyle="1" w:styleId="130">
    <w:name w:val="Нет списка13"/>
    <w:next w:val="a2"/>
    <w:uiPriority w:val="99"/>
    <w:semiHidden/>
    <w:unhideWhenUsed/>
    <w:rsid w:val="00F633C1"/>
  </w:style>
  <w:style w:type="numbering" w:customStyle="1" w:styleId="210">
    <w:name w:val="Нет списка21"/>
    <w:next w:val="a2"/>
    <w:uiPriority w:val="99"/>
    <w:semiHidden/>
    <w:unhideWhenUsed/>
    <w:rsid w:val="00F633C1"/>
  </w:style>
  <w:style w:type="numbering" w:customStyle="1" w:styleId="1111">
    <w:name w:val="Нет списка1111"/>
    <w:next w:val="a2"/>
    <w:uiPriority w:val="99"/>
    <w:semiHidden/>
    <w:unhideWhenUsed/>
    <w:rsid w:val="00F633C1"/>
  </w:style>
  <w:style w:type="numbering" w:customStyle="1" w:styleId="310">
    <w:name w:val="Нет списка31"/>
    <w:next w:val="a2"/>
    <w:uiPriority w:val="99"/>
    <w:semiHidden/>
    <w:unhideWhenUsed/>
    <w:rsid w:val="00F633C1"/>
  </w:style>
  <w:style w:type="numbering" w:customStyle="1" w:styleId="410">
    <w:name w:val="Нет списка41"/>
    <w:next w:val="a2"/>
    <w:uiPriority w:val="99"/>
    <w:semiHidden/>
    <w:unhideWhenUsed/>
    <w:rsid w:val="00F633C1"/>
  </w:style>
  <w:style w:type="numbering" w:customStyle="1" w:styleId="121">
    <w:name w:val="Нет списка121"/>
    <w:next w:val="a2"/>
    <w:uiPriority w:val="99"/>
    <w:semiHidden/>
    <w:unhideWhenUsed/>
    <w:rsid w:val="00F633C1"/>
  </w:style>
  <w:style w:type="table" w:customStyle="1" w:styleId="112">
    <w:name w:val="Сетка таблицы11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F633C1"/>
  </w:style>
  <w:style w:type="numbering" w:customStyle="1" w:styleId="140">
    <w:name w:val="Нет списка14"/>
    <w:next w:val="a2"/>
    <w:uiPriority w:val="99"/>
    <w:semiHidden/>
    <w:unhideWhenUsed/>
    <w:rsid w:val="00F633C1"/>
  </w:style>
  <w:style w:type="numbering" w:customStyle="1" w:styleId="220">
    <w:name w:val="Нет списка22"/>
    <w:next w:val="a2"/>
    <w:uiPriority w:val="99"/>
    <w:semiHidden/>
    <w:unhideWhenUsed/>
    <w:rsid w:val="00F633C1"/>
  </w:style>
  <w:style w:type="numbering" w:customStyle="1" w:styleId="1120">
    <w:name w:val="Нет списка112"/>
    <w:next w:val="a2"/>
    <w:uiPriority w:val="99"/>
    <w:semiHidden/>
    <w:unhideWhenUsed/>
    <w:rsid w:val="00F633C1"/>
  </w:style>
  <w:style w:type="numbering" w:customStyle="1" w:styleId="320">
    <w:name w:val="Нет списка32"/>
    <w:next w:val="a2"/>
    <w:uiPriority w:val="99"/>
    <w:semiHidden/>
    <w:unhideWhenUsed/>
    <w:rsid w:val="00F633C1"/>
  </w:style>
  <w:style w:type="numbering" w:customStyle="1" w:styleId="420">
    <w:name w:val="Нет списка42"/>
    <w:next w:val="a2"/>
    <w:uiPriority w:val="99"/>
    <w:semiHidden/>
    <w:unhideWhenUsed/>
    <w:rsid w:val="00F633C1"/>
  </w:style>
  <w:style w:type="numbering" w:customStyle="1" w:styleId="122">
    <w:name w:val="Нет списка122"/>
    <w:next w:val="a2"/>
    <w:uiPriority w:val="99"/>
    <w:semiHidden/>
    <w:unhideWhenUsed/>
    <w:rsid w:val="00F633C1"/>
  </w:style>
  <w:style w:type="table" w:customStyle="1" w:styleId="123">
    <w:name w:val="Сетка таблицы12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F633C1"/>
  </w:style>
  <w:style w:type="numbering" w:customStyle="1" w:styleId="150">
    <w:name w:val="Нет списка15"/>
    <w:next w:val="a2"/>
    <w:uiPriority w:val="99"/>
    <w:semiHidden/>
    <w:unhideWhenUsed/>
    <w:rsid w:val="00F633C1"/>
  </w:style>
  <w:style w:type="numbering" w:customStyle="1" w:styleId="230">
    <w:name w:val="Нет списка23"/>
    <w:next w:val="a2"/>
    <w:uiPriority w:val="99"/>
    <w:semiHidden/>
    <w:unhideWhenUsed/>
    <w:rsid w:val="00F633C1"/>
  </w:style>
  <w:style w:type="numbering" w:customStyle="1" w:styleId="113">
    <w:name w:val="Нет списка113"/>
    <w:next w:val="a2"/>
    <w:uiPriority w:val="99"/>
    <w:semiHidden/>
    <w:unhideWhenUsed/>
    <w:rsid w:val="00F633C1"/>
  </w:style>
  <w:style w:type="numbering" w:customStyle="1" w:styleId="330">
    <w:name w:val="Нет списка33"/>
    <w:next w:val="a2"/>
    <w:uiPriority w:val="99"/>
    <w:semiHidden/>
    <w:unhideWhenUsed/>
    <w:rsid w:val="00F633C1"/>
  </w:style>
  <w:style w:type="numbering" w:customStyle="1" w:styleId="430">
    <w:name w:val="Нет списка43"/>
    <w:next w:val="a2"/>
    <w:uiPriority w:val="99"/>
    <w:semiHidden/>
    <w:unhideWhenUsed/>
    <w:rsid w:val="00F633C1"/>
  </w:style>
  <w:style w:type="numbering" w:customStyle="1" w:styleId="1230">
    <w:name w:val="Нет списка123"/>
    <w:next w:val="a2"/>
    <w:uiPriority w:val="99"/>
    <w:semiHidden/>
    <w:unhideWhenUsed/>
    <w:rsid w:val="00F633C1"/>
  </w:style>
  <w:style w:type="table" w:customStyle="1" w:styleId="131">
    <w:name w:val="Сетка таблицы13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unhideWhenUsed/>
    <w:rsid w:val="00F633C1"/>
  </w:style>
  <w:style w:type="numbering" w:customStyle="1" w:styleId="1310">
    <w:name w:val="Нет списка131"/>
    <w:next w:val="a2"/>
    <w:uiPriority w:val="99"/>
    <w:semiHidden/>
    <w:unhideWhenUsed/>
    <w:rsid w:val="00F633C1"/>
  </w:style>
  <w:style w:type="numbering" w:customStyle="1" w:styleId="211">
    <w:name w:val="Нет списка211"/>
    <w:next w:val="a2"/>
    <w:uiPriority w:val="99"/>
    <w:semiHidden/>
    <w:unhideWhenUsed/>
    <w:rsid w:val="00F633C1"/>
  </w:style>
  <w:style w:type="numbering" w:customStyle="1" w:styleId="11111">
    <w:name w:val="Нет списка11111"/>
    <w:next w:val="a2"/>
    <w:uiPriority w:val="99"/>
    <w:semiHidden/>
    <w:unhideWhenUsed/>
    <w:rsid w:val="00F633C1"/>
  </w:style>
  <w:style w:type="numbering" w:customStyle="1" w:styleId="311">
    <w:name w:val="Нет списка311"/>
    <w:next w:val="a2"/>
    <w:uiPriority w:val="99"/>
    <w:semiHidden/>
    <w:unhideWhenUsed/>
    <w:rsid w:val="00F633C1"/>
  </w:style>
  <w:style w:type="numbering" w:customStyle="1" w:styleId="411">
    <w:name w:val="Нет списка411"/>
    <w:next w:val="a2"/>
    <w:uiPriority w:val="99"/>
    <w:semiHidden/>
    <w:unhideWhenUsed/>
    <w:rsid w:val="00F633C1"/>
  </w:style>
  <w:style w:type="numbering" w:customStyle="1" w:styleId="1211">
    <w:name w:val="Нет списка1211"/>
    <w:next w:val="a2"/>
    <w:uiPriority w:val="99"/>
    <w:semiHidden/>
    <w:unhideWhenUsed/>
    <w:rsid w:val="00F633C1"/>
  </w:style>
  <w:style w:type="table" w:customStyle="1" w:styleId="212">
    <w:name w:val="Сетка таблицы21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5"/>
    <w:uiPriority w:val="59"/>
    <w:rsid w:val="00F633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8">
    <w:name w:val="Font Style28"/>
    <w:uiPriority w:val="99"/>
    <w:rsid w:val="00F633C1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F633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Знак1"/>
    <w:basedOn w:val="a"/>
    <w:rsid w:val="00F633C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HTML">
    <w:name w:val="Стандартный HTML Знак"/>
    <w:link w:val="HTML0"/>
    <w:rsid w:val="00F633C1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F63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F633C1"/>
    <w:rPr>
      <w:rFonts w:ascii="Consolas" w:hAnsi="Consolas"/>
      <w:sz w:val="20"/>
      <w:szCs w:val="20"/>
    </w:rPr>
  </w:style>
  <w:style w:type="paragraph" w:styleId="afb">
    <w:name w:val="Body Text"/>
    <w:basedOn w:val="a"/>
    <w:link w:val="afc"/>
    <w:rsid w:val="00F633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F633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2"/>
    <w:basedOn w:val="a"/>
    <w:link w:val="25"/>
    <w:rsid w:val="00F633C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F63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аголовок 1"/>
    <w:basedOn w:val="a"/>
    <w:next w:val="a"/>
    <w:rsid w:val="00F633C1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pple-converted-space">
    <w:name w:val="apple-converted-space"/>
    <w:basedOn w:val="a0"/>
    <w:rsid w:val="00F633C1"/>
  </w:style>
  <w:style w:type="paragraph" w:styleId="afd">
    <w:name w:val="Normal (Web)"/>
    <w:basedOn w:val="a"/>
    <w:uiPriority w:val="99"/>
    <w:rsid w:val="00F6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line number"/>
    <w:basedOn w:val="a0"/>
    <w:uiPriority w:val="99"/>
    <w:semiHidden/>
    <w:unhideWhenUsed/>
    <w:rsid w:val="00F633C1"/>
  </w:style>
  <w:style w:type="table" w:customStyle="1" w:styleId="TableNormal">
    <w:name w:val="Table Normal"/>
    <w:rsid w:val="00F633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">
    <w:name w:val="Колонтитулы"/>
    <w:rsid w:val="00F633C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numbering" w:customStyle="1" w:styleId="1">
    <w:name w:val="Импортированный стиль 1"/>
    <w:rsid w:val="00F633C1"/>
    <w:pPr>
      <w:numPr>
        <w:numId w:val="2"/>
      </w:numPr>
    </w:pPr>
  </w:style>
  <w:style w:type="paragraph" w:customStyle="1" w:styleId="aff0">
    <w:name w:val="Прижатый влево"/>
    <w:next w:val="a"/>
    <w:rsid w:val="00F633C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6"/>
      <w:szCs w:val="26"/>
      <w:u w:color="000000"/>
      <w:bdr w:val="nil"/>
      <w:lang w:eastAsia="ru-RU"/>
    </w:rPr>
  </w:style>
  <w:style w:type="paragraph" w:customStyle="1" w:styleId="Default">
    <w:name w:val="Default"/>
    <w:rsid w:val="00F633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ff1">
    <w:name w:val="Нет"/>
    <w:rsid w:val="00F633C1"/>
  </w:style>
  <w:style w:type="character" w:customStyle="1" w:styleId="Hyperlink0">
    <w:name w:val="Hyperlink.0"/>
    <w:rsid w:val="00F633C1"/>
    <w:rPr>
      <w:color w:val="4F6228"/>
      <w:sz w:val="28"/>
      <w:szCs w:val="28"/>
      <w:u w:color="4F6228"/>
    </w:rPr>
  </w:style>
  <w:style w:type="numbering" w:customStyle="1" w:styleId="2">
    <w:name w:val="Импортированный стиль 2"/>
    <w:rsid w:val="00F633C1"/>
    <w:pPr>
      <w:numPr>
        <w:numId w:val="3"/>
      </w:numPr>
    </w:pPr>
  </w:style>
  <w:style w:type="numbering" w:customStyle="1" w:styleId="3">
    <w:name w:val="Импортированный стиль 3"/>
    <w:rsid w:val="00F633C1"/>
    <w:pPr>
      <w:numPr>
        <w:numId w:val="4"/>
      </w:numPr>
    </w:pPr>
  </w:style>
  <w:style w:type="numbering" w:customStyle="1" w:styleId="4">
    <w:name w:val="Импортированный стиль 4"/>
    <w:rsid w:val="00F633C1"/>
    <w:pPr>
      <w:numPr>
        <w:numId w:val="5"/>
      </w:numPr>
    </w:pPr>
  </w:style>
  <w:style w:type="paragraph" w:styleId="aff2">
    <w:name w:val="Title"/>
    <w:basedOn w:val="a"/>
    <w:next w:val="a"/>
    <w:link w:val="aff3"/>
    <w:qFormat/>
    <w:rsid w:val="00F633C1"/>
    <w:pPr>
      <w:pBdr>
        <w:top w:val="nil"/>
        <w:left w:val="nil"/>
        <w:bottom w:val="single" w:sz="8" w:space="4" w:color="4F81BD"/>
        <w:right w:val="nil"/>
        <w:between w:val="nil"/>
        <w:bar w:val="nil"/>
      </w:pBdr>
      <w:spacing w:after="300" w:line="240" w:lineRule="auto"/>
      <w:contextualSpacing/>
    </w:pPr>
    <w:rPr>
      <w:rFonts w:ascii="Helvetica" w:eastAsia="Times New Roman" w:hAnsi="Helvetica" w:cs="Times New Roman"/>
      <w:color w:val="7D7D7D"/>
      <w:spacing w:val="5"/>
      <w:kern w:val="28"/>
      <w:sz w:val="52"/>
      <w:szCs w:val="52"/>
      <w:u w:color="000000"/>
      <w:bdr w:val="nil"/>
      <w:lang w:eastAsia="ru-RU"/>
    </w:rPr>
  </w:style>
  <w:style w:type="character" w:customStyle="1" w:styleId="aff3">
    <w:name w:val="Заголовок Знак"/>
    <w:basedOn w:val="a0"/>
    <w:link w:val="aff2"/>
    <w:rsid w:val="00F633C1"/>
    <w:rPr>
      <w:rFonts w:ascii="Helvetica" w:eastAsia="Times New Roman" w:hAnsi="Helvetica" w:cs="Times New Roman"/>
      <w:color w:val="7D7D7D"/>
      <w:spacing w:val="5"/>
      <w:kern w:val="28"/>
      <w:sz w:val="52"/>
      <w:szCs w:val="52"/>
      <w:u w:color="000000"/>
      <w:bdr w:val="nil"/>
      <w:lang w:eastAsia="ru-RU"/>
    </w:rPr>
  </w:style>
  <w:style w:type="character" w:styleId="aff4">
    <w:name w:val="FollowedHyperlink"/>
    <w:uiPriority w:val="99"/>
    <w:semiHidden/>
    <w:unhideWhenUsed/>
    <w:rsid w:val="00F633C1"/>
    <w:rPr>
      <w:color w:val="800080"/>
      <w:u w:val="single"/>
    </w:rPr>
  </w:style>
  <w:style w:type="paragraph" w:customStyle="1" w:styleId="xl63">
    <w:name w:val="xl63"/>
    <w:basedOn w:val="a"/>
    <w:rsid w:val="00F633C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F633C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5">
    <w:name w:val="font5"/>
    <w:basedOn w:val="a"/>
    <w:rsid w:val="00F633C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F633C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F633C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F633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5">
    <w:name w:val="xl95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aff5">
    <w:name w:val="caption"/>
    <w:basedOn w:val="a"/>
    <w:next w:val="a"/>
    <w:unhideWhenUsed/>
    <w:qFormat/>
    <w:rsid w:val="00F633C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6">
    <w:name w:val="Body Text Indent 2"/>
    <w:basedOn w:val="a"/>
    <w:link w:val="27"/>
    <w:uiPriority w:val="99"/>
    <w:unhideWhenUsed/>
    <w:rsid w:val="00F633C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F633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F633C1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Title">
    <w:name w:val="ConsTitle"/>
    <w:rsid w:val="00F633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st">
    <w:name w:val="st"/>
    <w:rsid w:val="00F633C1"/>
  </w:style>
  <w:style w:type="character" w:styleId="aff6">
    <w:name w:val="Emphasis"/>
    <w:uiPriority w:val="20"/>
    <w:qFormat/>
    <w:rsid w:val="00F633C1"/>
    <w:rPr>
      <w:i/>
      <w:iCs/>
    </w:rPr>
  </w:style>
  <w:style w:type="character" w:customStyle="1" w:styleId="28">
    <w:name w:val="Основной текст (2)_"/>
    <w:basedOn w:val="a0"/>
    <w:link w:val="29"/>
    <w:rsid w:val="00F633C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F633C1"/>
    <w:pPr>
      <w:widowControl w:val="0"/>
      <w:shd w:val="clear" w:color="auto" w:fill="FFFFFF"/>
      <w:spacing w:before="1200" w:after="360" w:line="0" w:lineRule="atLeast"/>
    </w:pPr>
    <w:rPr>
      <w:rFonts w:ascii="Times New Roman" w:eastAsia="Times New Roman" w:hAnsi="Times New Roman"/>
      <w:sz w:val="28"/>
      <w:szCs w:val="28"/>
    </w:rPr>
  </w:style>
  <w:style w:type="character" w:customStyle="1" w:styleId="211pt">
    <w:name w:val="Основной текст (2) + 11 pt"/>
    <w:basedOn w:val="28"/>
    <w:rsid w:val="00F633C1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8"/>
    <w:rsid w:val="00F633C1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a">
    <w:name w:val="Основной текст (2) + Полужирный"/>
    <w:basedOn w:val="28"/>
    <w:rsid w:val="00F633C1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3">
    <w:name w:val="Основной текст (5)_"/>
    <w:basedOn w:val="a0"/>
    <w:link w:val="54"/>
    <w:rsid w:val="00F633C1"/>
    <w:rPr>
      <w:rFonts w:cs="Calibri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633C1"/>
    <w:pPr>
      <w:widowControl w:val="0"/>
      <w:shd w:val="clear" w:color="auto" w:fill="FFFFFF"/>
      <w:spacing w:after="900" w:line="0" w:lineRule="atLeast"/>
      <w:jc w:val="center"/>
    </w:pPr>
    <w:rPr>
      <w:rFonts w:cs="Calibri"/>
    </w:rPr>
  </w:style>
  <w:style w:type="character" w:customStyle="1" w:styleId="2Exact">
    <w:name w:val="Основной текст (2) Exact"/>
    <w:basedOn w:val="a0"/>
    <w:rsid w:val="00F633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F633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Основной текст (7)_"/>
    <w:basedOn w:val="a0"/>
    <w:link w:val="73"/>
    <w:rsid w:val="00F633C1"/>
    <w:rPr>
      <w:rFonts w:ascii="Times New Roman" w:eastAsia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8"/>
    <w:rsid w:val="00F633C1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8"/>
    <w:rsid w:val="00F633C1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F633C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1">
    <w:name w:val="Основной текст (22)_"/>
    <w:basedOn w:val="a0"/>
    <w:link w:val="222"/>
    <w:rsid w:val="00F633C1"/>
    <w:rPr>
      <w:rFonts w:cs="Calibri"/>
      <w:sz w:val="21"/>
      <w:szCs w:val="21"/>
      <w:shd w:val="clear" w:color="auto" w:fill="FFFFFF"/>
    </w:rPr>
  </w:style>
  <w:style w:type="character" w:customStyle="1" w:styleId="231">
    <w:name w:val="Основной текст (23)_"/>
    <w:basedOn w:val="a0"/>
    <w:link w:val="232"/>
    <w:rsid w:val="00F633C1"/>
    <w:rPr>
      <w:rFonts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8"/>
    <w:rsid w:val="00F633C1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8"/>
    <w:rsid w:val="00F633C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F633C1"/>
    <w:rPr>
      <w:rFonts w:cs="Calibri"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F633C1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</w:rPr>
  </w:style>
  <w:style w:type="paragraph" w:customStyle="1" w:styleId="35">
    <w:name w:val="Подпись к таблице (3)"/>
    <w:basedOn w:val="a"/>
    <w:link w:val="34"/>
    <w:rsid w:val="00F633C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8"/>
      <w:szCs w:val="28"/>
    </w:rPr>
  </w:style>
  <w:style w:type="paragraph" w:customStyle="1" w:styleId="222">
    <w:name w:val="Основной текст (22)"/>
    <w:basedOn w:val="a"/>
    <w:link w:val="221"/>
    <w:rsid w:val="00F633C1"/>
    <w:pPr>
      <w:widowControl w:val="0"/>
      <w:shd w:val="clear" w:color="auto" w:fill="FFFFFF"/>
      <w:spacing w:after="540" w:line="0" w:lineRule="atLeast"/>
    </w:pPr>
    <w:rPr>
      <w:rFonts w:cs="Calibri"/>
      <w:sz w:val="21"/>
      <w:szCs w:val="21"/>
    </w:rPr>
  </w:style>
  <w:style w:type="paragraph" w:customStyle="1" w:styleId="232">
    <w:name w:val="Основной текст (23)"/>
    <w:basedOn w:val="a"/>
    <w:link w:val="231"/>
    <w:rsid w:val="00F633C1"/>
    <w:pPr>
      <w:widowControl w:val="0"/>
      <w:shd w:val="clear" w:color="auto" w:fill="FFFFFF"/>
      <w:spacing w:after="840" w:line="0" w:lineRule="atLeast"/>
    </w:pPr>
    <w:rPr>
      <w:rFonts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F633C1"/>
    <w:pPr>
      <w:widowControl w:val="0"/>
      <w:shd w:val="clear" w:color="auto" w:fill="FFFFFF"/>
      <w:spacing w:after="840" w:line="0" w:lineRule="atLeast"/>
      <w:jc w:val="center"/>
    </w:pPr>
    <w:rPr>
      <w:rFonts w:cs="Calibri"/>
    </w:rPr>
  </w:style>
  <w:style w:type="character" w:customStyle="1" w:styleId="aff7">
    <w:name w:val="Подпись к таблице_"/>
    <w:basedOn w:val="a0"/>
    <w:link w:val="aff8"/>
    <w:rsid w:val="00F633C1"/>
    <w:rPr>
      <w:rFonts w:ascii="Times New Roman" w:eastAsia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8"/>
    <w:rsid w:val="00F633C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8">
    <w:name w:val="Подпись к таблице"/>
    <w:basedOn w:val="a"/>
    <w:link w:val="aff7"/>
    <w:rsid w:val="00F633C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msonormal0">
    <w:name w:val="msonormal"/>
    <w:basedOn w:val="a"/>
    <w:rsid w:val="00F6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F633C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F633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F633C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F633C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F633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F633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F633C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F633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F633C1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F63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F633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Основной текст_"/>
    <w:basedOn w:val="a0"/>
    <w:link w:val="36"/>
    <w:rsid w:val="00F633C1"/>
    <w:rPr>
      <w:rFonts w:ascii="Times New Roman" w:eastAsia="Times New Roman" w:hAnsi="Times New Roman"/>
      <w:shd w:val="clear" w:color="auto" w:fill="FFFFFF"/>
    </w:rPr>
  </w:style>
  <w:style w:type="paragraph" w:customStyle="1" w:styleId="36">
    <w:name w:val="Основной текст3"/>
    <w:basedOn w:val="a"/>
    <w:link w:val="aff9"/>
    <w:rsid w:val="00F633C1"/>
    <w:pPr>
      <w:widowControl w:val="0"/>
      <w:shd w:val="clear" w:color="auto" w:fill="FFFFFF"/>
      <w:spacing w:before="660" w:after="360" w:line="0" w:lineRule="atLeas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9E88B-E2DE-48A0-BDAF-76F7BD6A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2022-08-18T09:38:00Z</dcterms:created>
  <dcterms:modified xsi:type="dcterms:W3CDTF">2026-10-09T11:15:00Z</dcterms:modified>
</cp:coreProperties>
</file>